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43" w:rsidRDefault="009141DE" w:rsidP="00697843">
      <w:pPr>
        <w:pStyle w:val="rvps7"/>
        <w:shd w:val="clear" w:color="auto" w:fill="FFFFFF"/>
        <w:spacing w:before="150" w:beforeAutospacing="0" w:after="150" w:afterAutospacing="0"/>
        <w:ind w:left="450" w:right="450"/>
        <w:jc w:val="center"/>
        <w:rPr>
          <w:color w:val="333333"/>
        </w:rPr>
      </w:pPr>
      <w:r>
        <w:rPr>
          <w:rStyle w:val="rvts15"/>
          <w:b/>
          <w:bCs/>
          <w:color w:val="333333"/>
          <w:sz w:val="28"/>
          <w:szCs w:val="28"/>
        </w:rPr>
        <w:t xml:space="preserve">ГАРАНТІЇ ДЕРЖАВНОГО </w:t>
      </w:r>
      <w:r w:rsidR="00697843">
        <w:rPr>
          <w:rStyle w:val="rvts15"/>
          <w:b/>
          <w:bCs/>
          <w:color w:val="333333"/>
          <w:sz w:val="28"/>
          <w:szCs w:val="28"/>
        </w:rPr>
        <w:t>ЗАХИСТ</w:t>
      </w:r>
      <w:r>
        <w:rPr>
          <w:rStyle w:val="rvts15"/>
          <w:b/>
          <w:bCs/>
          <w:color w:val="333333"/>
          <w:sz w:val="28"/>
          <w:szCs w:val="28"/>
        </w:rPr>
        <w:t>У</w:t>
      </w:r>
      <w:r w:rsidR="00697843">
        <w:rPr>
          <w:rStyle w:val="rvts15"/>
          <w:b/>
          <w:bCs/>
          <w:color w:val="333333"/>
          <w:sz w:val="28"/>
          <w:szCs w:val="28"/>
        </w:rPr>
        <w:t xml:space="preserve"> ВИКРИВАЧІВ</w:t>
      </w:r>
    </w:p>
    <w:p w:rsidR="00AE341B" w:rsidRPr="009120EC" w:rsidRDefault="00697843" w:rsidP="00AE341B">
      <w:pPr>
        <w:pStyle w:val="rvps2"/>
        <w:shd w:val="clear" w:color="auto" w:fill="FFFFFF"/>
        <w:spacing w:before="0" w:beforeAutospacing="0" w:after="150" w:afterAutospacing="0"/>
        <w:ind w:firstLine="450"/>
        <w:jc w:val="both"/>
        <w:rPr>
          <w:b/>
          <w:color w:val="333333"/>
        </w:rPr>
      </w:pPr>
      <w:bookmarkStart w:id="0" w:name="n512"/>
      <w:bookmarkStart w:id="1" w:name="n513"/>
      <w:bookmarkEnd w:id="0"/>
      <w:bookmarkEnd w:id="1"/>
      <w:r w:rsidRPr="009120EC">
        <w:rPr>
          <w:b/>
          <w:color w:val="333333"/>
        </w:rPr>
        <w:t xml:space="preserve"> Викривачі, їх близькі особи п</w:t>
      </w:r>
      <w:r w:rsidR="00AE341B">
        <w:rPr>
          <w:b/>
          <w:color w:val="333333"/>
        </w:rPr>
        <w:t>еребувають під захистом держави</w:t>
      </w:r>
    </w:p>
    <w:p w:rsidR="00697843" w:rsidRDefault="00697843" w:rsidP="00697843">
      <w:pPr>
        <w:pStyle w:val="rvps2"/>
        <w:shd w:val="clear" w:color="auto" w:fill="FFFFFF"/>
        <w:spacing w:before="0" w:beforeAutospacing="0" w:after="150" w:afterAutospacing="0"/>
        <w:ind w:firstLine="450"/>
        <w:jc w:val="both"/>
        <w:rPr>
          <w:color w:val="333333"/>
        </w:rPr>
      </w:pPr>
      <w:bookmarkStart w:id="2" w:name="n514"/>
      <w:bookmarkEnd w:id="2"/>
      <w:r>
        <w:rPr>
          <w:color w:val="333333"/>
        </w:rPr>
        <w:t xml:space="preserve"> 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6" w:tgtFrame="_blank" w:history="1">
        <w:r>
          <w:rPr>
            <w:rStyle w:val="a6"/>
            <w:color w:val="000099"/>
          </w:rPr>
          <w:t>Законом України</w:t>
        </w:r>
      </w:hyperlink>
      <w:r>
        <w:rPr>
          <w:color w:val="333333"/>
        </w:rPr>
        <w:t> "Про забезпечення безпеки осіб, які беруть участь у кримінальному судочинстві".</w:t>
      </w:r>
    </w:p>
    <w:p w:rsidR="00697843" w:rsidRPr="009120EC" w:rsidRDefault="00697843" w:rsidP="00697843">
      <w:pPr>
        <w:pStyle w:val="rvps2"/>
        <w:shd w:val="clear" w:color="auto" w:fill="FFFFFF"/>
        <w:spacing w:before="0" w:beforeAutospacing="0" w:after="150" w:afterAutospacing="0"/>
        <w:ind w:firstLine="450"/>
        <w:jc w:val="both"/>
        <w:rPr>
          <w:b/>
          <w:color w:val="333333"/>
        </w:rPr>
      </w:pPr>
      <w:bookmarkStart w:id="3" w:name="n515"/>
      <w:bookmarkStart w:id="4" w:name="n1515"/>
      <w:bookmarkEnd w:id="3"/>
      <w:bookmarkEnd w:id="4"/>
      <w:r>
        <w:rPr>
          <w:color w:val="333333"/>
        </w:rPr>
        <w:t> </w:t>
      </w:r>
      <w:r w:rsidRPr="009120EC">
        <w:rPr>
          <w:b/>
          <w:color w:val="333333"/>
        </w:rPr>
        <w:t>П</w:t>
      </w:r>
      <w:r w:rsidR="009120EC" w:rsidRPr="009120EC">
        <w:rPr>
          <w:b/>
          <w:color w:val="333333"/>
        </w:rPr>
        <w:t>РАВА ТА ГАРАНТІЇ ЗАХИСТУ ВИКРИВАЧА</w:t>
      </w:r>
    </w:p>
    <w:p w:rsidR="00697843" w:rsidRDefault="00697843" w:rsidP="00697843">
      <w:pPr>
        <w:pStyle w:val="rvps2"/>
        <w:shd w:val="clear" w:color="auto" w:fill="FFFFFF"/>
        <w:spacing w:before="0" w:beforeAutospacing="0" w:after="150" w:afterAutospacing="0"/>
        <w:ind w:firstLine="450"/>
        <w:jc w:val="both"/>
        <w:rPr>
          <w:color w:val="333333"/>
        </w:rPr>
      </w:pPr>
      <w:bookmarkStart w:id="5" w:name="n1516"/>
      <w:bookmarkEnd w:id="5"/>
      <w:r>
        <w:rPr>
          <w:color w:val="333333"/>
        </w:rPr>
        <w:t xml:space="preserve"> 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w:t>
      </w:r>
      <w:r w:rsidR="009120EC">
        <w:rPr>
          <w:color w:val="333333"/>
        </w:rPr>
        <w:t xml:space="preserve">  України «Про запобігання корупції»</w:t>
      </w:r>
      <w:r>
        <w:rPr>
          <w:color w:val="333333"/>
        </w:rPr>
        <w:t>.</w:t>
      </w:r>
    </w:p>
    <w:p w:rsidR="00697843" w:rsidRDefault="00697843" w:rsidP="00697843">
      <w:pPr>
        <w:pStyle w:val="rvps2"/>
        <w:shd w:val="clear" w:color="auto" w:fill="FFFFFF"/>
        <w:spacing w:before="0" w:beforeAutospacing="0" w:after="150" w:afterAutospacing="0"/>
        <w:ind w:firstLine="450"/>
        <w:jc w:val="both"/>
        <w:rPr>
          <w:color w:val="333333"/>
        </w:rPr>
      </w:pPr>
      <w:bookmarkStart w:id="6" w:name="n1517"/>
      <w:bookmarkEnd w:id="6"/>
      <w:r>
        <w:rPr>
          <w:color w:val="333333"/>
        </w:rPr>
        <w:t xml:space="preserve"> Викривач має право:</w:t>
      </w:r>
    </w:p>
    <w:p w:rsidR="00697843" w:rsidRDefault="00697843" w:rsidP="00697843">
      <w:pPr>
        <w:pStyle w:val="rvps2"/>
        <w:shd w:val="clear" w:color="auto" w:fill="FFFFFF"/>
        <w:spacing w:before="0" w:beforeAutospacing="0" w:after="150" w:afterAutospacing="0"/>
        <w:ind w:firstLine="450"/>
        <w:jc w:val="both"/>
        <w:rPr>
          <w:color w:val="333333"/>
        </w:rPr>
      </w:pPr>
      <w:bookmarkStart w:id="7" w:name="n1518"/>
      <w:bookmarkEnd w:id="7"/>
      <w:r>
        <w:rPr>
          <w:color w:val="333333"/>
        </w:rPr>
        <w:t>1) бути повідомленим про свої права та обов’язки, передбачені цим Законом;</w:t>
      </w:r>
    </w:p>
    <w:p w:rsidR="00697843" w:rsidRDefault="00697843" w:rsidP="00697843">
      <w:pPr>
        <w:pStyle w:val="rvps2"/>
        <w:shd w:val="clear" w:color="auto" w:fill="FFFFFF"/>
        <w:spacing w:before="0" w:beforeAutospacing="0" w:after="150" w:afterAutospacing="0"/>
        <w:ind w:firstLine="450"/>
        <w:jc w:val="both"/>
        <w:rPr>
          <w:color w:val="333333"/>
        </w:rPr>
      </w:pPr>
      <w:bookmarkStart w:id="8" w:name="n1519"/>
      <w:bookmarkEnd w:id="8"/>
      <w:r>
        <w:rPr>
          <w:color w:val="333333"/>
        </w:rPr>
        <w:t>2) подавати докази на підтвердження своєї заяви;</w:t>
      </w:r>
    </w:p>
    <w:p w:rsidR="00697843" w:rsidRDefault="00697843" w:rsidP="00697843">
      <w:pPr>
        <w:pStyle w:val="rvps2"/>
        <w:shd w:val="clear" w:color="auto" w:fill="FFFFFF"/>
        <w:spacing w:before="0" w:beforeAutospacing="0" w:after="150" w:afterAutospacing="0"/>
        <w:ind w:firstLine="450"/>
        <w:jc w:val="both"/>
        <w:rPr>
          <w:color w:val="333333"/>
        </w:rPr>
      </w:pPr>
      <w:bookmarkStart w:id="9" w:name="n1520"/>
      <w:bookmarkEnd w:id="9"/>
      <w:r>
        <w:rPr>
          <w:color w:val="333333"/>
        </w:rPr>
        <w:t>3) отримувати від уповноваженого органу, до якого він подав повідомлення, підтвердження його прийняття і реєстрації;</w:t>
      </w:r>
    </w:p>
    <w:p w:rsidR="00697843" w:rsidRDefault="00697843" w:rsidP="00697843">
      <w:pPr>
        <w:pStyle w:val="rvps2"/>
        <w:shd w:val="clear" w:color="auto" w:fill="FFFFFF"/>
        <w:spacing w:before="0" w:beforeAutospacing="0" w:after="150" w:afterAutospacing="0"/>
        <w:ind w:firstLine="450"/>
        <w:jc w:val="both"/>
        <w:rPr>
          <w:color w:val="333333"/>
        </w:rPr>
      </w:pPr>
      <w:bookmarkStart w:id="10" w:name="n1521"/>
      <w:bookmarkEnd w:id="10"/>
      <w:r>
        <w:rPr>
          <w:color w:val="333333"/>
        </w:rPr>
        <w:t>4) давати пояснення, свідчення або відмовитися їх давати;</w:t>
      </w:r>
    </w:p>
    <w:p w:rsidR="00697843" w:rsidRDefault="00697843" w:rsidP="00697843">
      <w:pPr>
        <w:pStyle w:val="rvps2"/>
        <w:shd w:val="clear" w:color="auto" w:fill="FFFFFF"/>
        <w:spacing w:before="0" w:beforeAutospacing="0" w:after="150" w:afterAutospacing="0"/>
        <w:ind w:firstLine="450"/>
        <w:jc w:val="both"/>
        <w:rPr>
          <w:color w:val="333333"/>
        </w:rPr>
      </w:pPr>
      <w:bookmarkStart w:id="11" w:name="n1522"/>
      <w:bookmarkEnd w:id="11"/>
      <w:r>
        <w:rPr>
          <w:color w:val="333333"/>
        </w:rPr>
        <w:t>5) на безоплатну правову допомогу у зв’язку із захистом прав викривача;</w:t>
      </w:r>
    </w:p>
    <w:p w:rsidR="00697843" w:rsidRDefault="00697843" w:rsidP="00697843">
      <w:pPr>
        <w:pStyle w:val="rvps2"/>
        <w:shd w:val="clear" w:color="auto" w:fill="FFFFFF"/>
        <w:spacing w:before="0" w:beforeAutospacing="0" w:after="150" w:afterAutospacing="0"/>
        <w:ind w:firstLine="450"/>
        <w:jc w:val="both"/>
        <w:rPr>
          <w:color w:val="333333"/>
        </w:rPr>
      </w:pPr>
      <w:bookmarkStart w:id="12" w:name="n1523"/>
      <w:bookmarkEnd w:id="12"/>
      <w:r>
        <w:rPr>
          <w:color w:val="333333"/>
        </w:rPr>
        <w:t>6) на конфіденційність;</w:t>
      </w:r>
    </w:p>
    <w:p w:rsidR="00697843" w:rsidRDefault="00697843" w:rsidP="00697843">
      <w:pPr>
        <w:pStyle w:val="rvps2"/>
        <w:shd w:val="clear" w:color="auto" w:fill="FFFFFF"/>
        <w:spacing w:before="0" w:beforeAutospacing="0" w:after="150" w:afterAutospacing="0"/>
        <w:ind w:firstLine="450"/>
        <w:jc w:val="both"/>
        <w:rPr>
          <w:color w:val="333333"/>
        </w:rPr>
      </w:pPr>
      <w:bookmarkStart w:id="13" w:name="n1524"/>
      <w:bookmarkEnd w:id="13"/>
      <w:r>
        <w:rPr>
          <w:color w:val="333333"/>
        </w:rPr>
        <w:t>7) повідомляти про можливі факти корупційних або пов’язаних з корупцією правопорушень, інших порушень  Закону</w:t>
      </w:r>
      <w:r w:rsidR="009120EC">
        <w:rPr>
          <w:color w:val="333333"/>
        </w:rPr>
        <w:t xml:space="preserve"> України «Про запобігання корупції»</w:t>
      </w:r>
      <w:r>
        <w:rPr>
          <w:color w:val="333333"/>
        </w:rPr>
        <w:t xml:space="preserve"> без зазначення відомостей про себе (анонімно);</w:t>
      </w:r>
    </w:p>
    <w:p w:rsidR="00697843" w:rsidRDefault="00697843" w:rsidP="00697843">
      <w:pPr>
        <w:pStyle w:val="rvps2"/>
        <w:shd w:val="clear" w:color="auto" w:fill="FFFFFF"/>
        <w:spacing w:before="0" w:beforeAutospacing="0" w:after="150" w:afterAutospacing="0"/>
        <w:ind w:firstLine="450"/>
        <w:jc w:val="both"/>
        <w:rPr>
          <w:color w:val="333333"/>
        </w:rPr>
      </w:pPr>
      <w:bookmarkStart w:id="14" w:name="n1525"/>
      <w:bookmarkEnd w:id="14"/>
      <w:r>
        <w:rPr>
          <w:color w:val="333333"/>
        </w:rPr>
        <w:t>8) у разі загрози життю і здоров’ю на забезпечення безпеки щодо себе та близьких осіб, майна та житла або на відмову від таких заходів;</w:t>
      </w:r>
    </w:p>
    <w:p w:rsidR="00697843" w:rsidRDefault="00697843" w:rsidP="00697843">
      <w:pPr>
        <w:pStyle w:val="rvps2"/>
        <w:shd w:val="clear" w:color="auto" w:fill="FFFFFF"/>
        <w:spacing w:before="0" w:beforeAutospacing="0" w:after="150" w:afterAutospacing="0"/>
        <w:ind w:firstLine="450"/>
        <w:jc w:val="both"/>
        <w:rPr>
          <w:color w:val="333333"/>
        </w:rPr>
      </w:pPr>
      <w:bookmarkStart w:id="15" w:name="n1526"/>
      <w:bookmarkEnd w:id="15"/>
      <w:r>
        <w:rPr>
          <w:color w:val="333333"/>
        </w:rP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697843" w:rsidRDefault="00697843" w:rsidP="00697843">
      <w:pPr>
        <w:pStyle w:val="rvps2"/>
        <w:shd w:val="clear" w:color="auto" w:fill="FFFFFF"/>
        <w:spacing w:before="0" w:beforeAutospacing="0" w:after="150" w:afterAutospacing="0"/>
        <w:ind w:firstLine="450"/>
        <w:jc w:val="both"/>
        <w:rPr>
          <w:color w:val="333333"/>
        </w:rPr>
      </w:pPr>
      <w:bookmarkStart w:id="16" w:name="n1527"/>
      <w:bookmarkEnd w:id="16"/>
      <w:r>
        <w:rPr>
          <w:color w:val="333333"/>
        </w:rPr>
        <w:t>10) на винагороду у визначених законом випадках;</w:t>
      </w:r>
    </w:p>
    <w:p w:rsidR="00697843" w:rsidRDefault="00697843" w:rsidP="00697843">
      <w:pPr>
        <w:pStyle w:val="rvps2"/>
        <w:shd w:val="clear" w:color="auto" w:fill="FFFFFF"/>
        <w:spacing w:before="0" w:beforeAutospacing="0" w:after="150" w:afterAutospacing="0"/>
        <w:ind w:firstLine="450"/>
        <w:jc w:val="both"/>
        <w:rPr>
          <w:color w:val="333333"/>
        </w:rPr>
      </w:pPr>
      <w:bookmarkStart w:id="17" w:name="n1528"/>
      <w:bookmarkEnd w:id="17"/>
      <w:r>
        <w:rPr>
          <w:color w:val="333333"/>
        </w:rPr>
        <w:t>11) на отримання психологічної допомоги;</w:t>
      </w:r>
    </w:p>
    <w:p w:rsidR="00697843" w:rsidRDefault="00697843" w:rsidP="00697843">
      <w:pPr>
        <w:pStyle w:val="rvps2"/>
        <w:shd w:val="clear" w:color="auto" w:fill="FFFFFF"/>
        <w:spacing w:before="0" w:beforeAutospacing="0" w:after="150" w:afterAutospacing="0"/>
        <w:ind w:firstLine="450"/>
        <w:jc w:val="both"/>
        <w:rPr>
          <w:color w:val="333333"/>
        </w:rPr>
      </w:pPr>
      <w:bookmarkStart w:id="18" w:name="n1529"/>
      <w:bookmarkEnd w:id="18"/>
      <w:r>
        <w:rPr>
          <w:color w:val="333333"/>
        </w:rPr>
        <w:t>12) на звільнення від юридичної відповідальності у визначених законом випадках;</w:t>
      </w:r>
    </w:p>
    <w:p w:rsidR="00697843" w:rsidRDefault="00697843" w:rsidP="00697843">
      <w:pPr>
        <w:pStyle w:val="rvps2"/>
        <w:shd w:val="clear" w:color="auto" w:fill="FFFFFF"/>
        <w:spacing w:before="0" w:beforeAutospacing="0" w:after="150" w:afterAutospacing="0"/>
        <w:ind w:firstLine="450"/>
        <w:jc w:val="both"/>
        <w:rPr>
          <w:color w:val="333333"/>
        </w:rPr>
      </w:pPr>
      <w:bookmarkStart w:id="19" w:name="n1530"/>
      <w:bookmarkEnd w:id="19"/>
      <w:r>
        <w:rPr>
          <w:color w:val="333333"/>
        </w:rPr>
        <w:t>13) отримувати інформацію про стан та результати розгляду, перевірки та/або розслідування за фактом повідомлення ним інформації.</w:t>
      </w:r>
    </w:p>
    <w:p w:rsidR="00697843" w:rsidRPr="009120EC" w:rsidRDefault="00697843" w:rsidP="009120EC">
      <w:pPr>
        <w:pStyle w:val="rvps2"/>
        <w:shd w:val="clear" w:color="auto" w:fill="FFFFFF"/>
        <w:spacing w:before="0" w:beforeAutospacing="0" w:after="150" w:afterAutospacing="0"/>
        <w:ind w:firstLine="450"/>
        <w:jc w:val="both"/>
        <w:rPr>
          <w:color w:val="333333"/>
        </w:rPr>
      </w:pPr>
      <w:bookmarkStart w:id="20" w:name="n1531"/>
      <w:bookmarkEnd w:id="20"/>
      <w:r>
        <w:rPr>
          <w:color w:val="333333"/>
        </w:rPr>
        <w:t>3. Права та гарантії захисту викривачів поширюються на близьких осіб викривача.</w:t>
      </w:r>
      <w:bookmarkStart w:id="21" w:name="n1574"/>
      <w:bookmarkEnd w:id="21"/>
    </w:p>
    <w:p w:rsidR="00697843" w:rsidRPr="009120EC" w:rsidRDefault="00697843" w:rsidP="00697843">
      <w:pPr>
        <w:pStyle w:val="rvps2"/>
        <w:shd w:val="clear" w:color="auto" w:fill="FFFFFF"/>
        <w:spacing w:before="0" w:beforeAutospacing="0" w:after="150" w:afterAutospacing="0"/>
        <w:ind w:firstLine="450"/>
        <w:jc w:val="both"/>
        <w:rPr>
          <w:b/>
          <w:color w:val="333333"/>
        </w:rPr>
      </w:pPr>
      <w:bookmarkStart w:id="22" w:name="n1532"/>
      <w:bookmarkEnd w:id="22"/>
      <w:r>
        <w:rPr>
          <w:color w:val="333333"/>
        </w:rPr>
        <w:t> </w:t>
      </w:r>
      <w:r w:rsidRPr="009120EC">
        <w:rPr>
          <w:b/>
          <w:color w:val="333333"/>
        </w:rPr>
        <w:t>З</w:t>
      </w:r>
      <w:r w:rsidR="009120EC" w:rsidRPr="009120EC">
        <w:rPr>
          <w:b/>
          <w:color w:val="333333"/>
        </w:rPr>
        <w:t>АХИСТ ТРУДОВИХ ПРАВ ВИКРИВАЧА</w:t>
      </w:r>
    </w:p>
    <w:p w:rsidR="00697843" w:rsidRDefault="00697843" w:rsidP="00697843">
      <w:pPr>
        <w:pStyle w:val="rvps2"/>
        <w:shd w:val="clear" w:color="auto" w:fill="FFFFFF"/>
        <w:spacing w:before="0" w:beforeAutospacing="0" w:after="150" w:afterAutospacing="0"/>
        <w:ind w:firstLine="450"/>
        <w:jc w:val="both"/>
        <w:rPr>
          <w:color w:val="333333"/>
        </w:rPr>
      </w:pPr>
      <w:bookmarkStart w:id="23" w:name="n1533"/>
      <w:bookmarkEnd w:id="23"/>
      <w:r>
        <w:rPr>
          <w:color w:val="333333"/>
        </w:rPr>
        <w:t xml:space="preserve">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цього Закону.</w:t>
      </w:r>
    </w:p>
    <w:p w:rsidR="00697843" w:rsidRDefault="00697843" w:rsidP="00697843">
      <w:pPr>
        <w:pStyle w:val="rvps2"/>
        <w:shd w:val="clear" w:color="auto" w:fill="FFFFFF"/>
        <w:spacing w:before="0" w:beforeAutospacing="0" w:after="150" w:afterAutospacing="0"/>
        <w:ind w:firstLine="450"/>
        <w:jc w:val="both"/>
        <w:rPr>
          <w:color w:val="333333"/>
        </w:rPr>
      </w:pPr>
      <w:bookmarkStart w:id="24" w:name="n1534"/>
      <w:bookmarkStart w:id="25" w:name="n1535"/>
      <w:bookmarkEnd w:id="24"/>
      <w:bookmarkEnd w:id="25"/>
      <w:r>
        <w:rPr>
          <w:color w:val="333333"/>
        </w:rPr>
        <w:lastRenderedPageBreak/>
        <w:t xml:space="preserve">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2D4303" w:rsidRDefault="00697843" w:rsidP="00697843">
      <w:pPr>
        <w:pStyle w:val="rvps2"/>
        <w:shd w:val="clear" w:color="auto" w:fill="FFFFFF"/>
        <w:spacing w:before="0" w:beforeAutospacing="0" w:after="150" w:afterAutospacing="0"/>
        <w:ind w:firstLine="450"/>
        <w:jc w:val="both"/>
        <w:rPr>
          <w:color w:val="333333"/>
        </w:rPr>
      </w:pPr>
      <w:bookmarkStart w:id="26" w:name="n1536"/>
      <w:bookmarkEnd w:id="26"/>
      <w:r>
        <w:rPr>
          <w:color w:val="333333"/>
        </w:rPr>
        <w:t xml:space="preserve"> 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w:t>
      </w:r>
      <w:r w:rsidR="002D4303">
        <w:rPr>
          <w:color w:val="333333"/>
        </w:rPr>
        <w:t>аних з корупцією правопорушень.</w:t>
      </w:r>
    </w:p>
    <w:p w:rsidR="00697843" w:rsidRDefault="00697843" w:rsidP="00697843">
      <w:pPr>
        <w:pStyle w:val="rvps2"/>
        <w:shd w:val="clear" w:color="auto" w:fill="FFFFFF"/>
        <w:spacing w:before="0" w:beforeAutospacing="0" w:after="150" w:afterAutospacing="0"/>
        <w:ind w:firstLine="450"/>
        <w:jc w:val="both"/>
        <w:rPr>
          <w:color w:val="333333"/>
        </w:rPr>
      </w:pPr>
      <w:bookmarkStart w:id="27" w:name="n1537"/>
      <w:bookmarkStart w:id="28" w:name="n1538"/>
      <w:bookmarkEnd w:id="27"/>
      <w:bookmarkEnd w:id="28"/>
      <w:r>
        <w:rPr>
          <w:color w:val="333333"/>
        </w:rPr>
        <w:t xml:space="preserve">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697843" w:rsidRDefault="00697843" w:rsidP="00697843">
      <w:pPr>
        <w:pStyle w:val="rvps2"/>
        <w:shd w:val="clear" w:color="auto" w:fill="FFFFFF"/>
        <w:spacing w:before="0" w:beforeAutospacing="0" w:after="150" w:afterAutospacing="0"/>
        <w:ind w:firstLine="450"/>
        <w:jc w:val="both"/>
        <w:rPr>
          <w:color w:val="333333"/>
        </w:rPr>
      </w:pPr>
      <w:bookmarkStart w:id="29" w:name="n1539"/>
      <w:bookmarkEnd w:id="29"/>
      <w:r>
        <w:rPr>
          <w:color w:val="333333"/>
        </w:rPr>
        <w:t xml:space="preserve">Викривач, його близькі особи, переведені на іншу постійну </w:t>
      </w:r>
      <w:proofErr w:type="spellStart"/>
      <w:r>
        <w:rPr>
          <w:color w:val="333333"/>
        </w:rPr>
        <w:t>нижчеоплачувану</w:t>
      </w:r>
      <w:proofErr w:type="spellEnd"/>
      <w:r>
        <w:rPr>
          <w:color w:val="333333"/>
        </w:rPr>
        <w:t xml:space="preserve"> роботу (посаду) у зв’язку з повідомленням про можливі факти корупційних або пов’язаних з корупцією правопорушень, інших порушень Закону, підлягають негайному поновленню на попередній роботі (посаді), а також їм виплачується різниця в заробітку за час виконання </w:t>
      </w:r>
      <w:proofErr w:type="spellStart"/>
      <w:r>
        <w:rPr>
          <w:color w:val="333333"/>
        </w:rPr>
        <w:t>нижчеоплачуваної</w:t>
      </w:r>
      <w:proofErr w:type="spellEnd"/>
      <w:r>
        <w:rPr>
          <w:color w:val="333333"/>
        </w:rPr>
        <w:t xml:space="preserve">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697843" w:rsidRDefault="00697843" w:rsidP="00697843">
      <w:pPr>
        <w:pStyle w:val="rvps2"/>
        <w:shd w:val="clear" w:color="auto" w:fill="FFFFFF"/>
        <w:spacing w:before="0" w:beforeAutospacing="0" w:after="150" w:afterAutospacing="0"/>
        <w:ind w:firstLine="450"/>
        <w:jc w:val="both"/>
        <w:rPr>
          <w:color w:val="333333"/>
        </w:rPr>
      </w:pPr>
      <w:bookmarkStart w:id="30" w:name="n1540"/>
      <w:bookmarkEnd w:id="30"/>
      <w:r>
        <w:rPr>
          <w:color w:val="333333"/>
        </w:rPr>
        <w:t>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p>
    <w:p w:rsidR="00697843" w:rsidRPr="002D4303" w:rsidRDefault="00697843" w:rsidP="00697843">
      <w:pPr>
        <w:pStyle w:val="rvps2"/>
        <w:shd w:val="clear" w:color="auto" w:fill="FFFFFF"/>
        <w:spacing w:before="0" w:beforeAutospacing="0" w:after="150" w:afterAutospacing="0"/>
        <w:ind w:firstLine="450"/>
        <w:jc w:val="both"/>
        <w:rPr>
          <w:b/>
          <w:color w:val="333333"/>
        </w:rPr>
      </w:pPr>
      <w:bookmarkStart w:id="31" w:name="n1573"/>
      <w:bookmarkStart w:id="32" w:name="n1541"/>
      <w:bookmarkEnd w:id="31"/>
      <w:bookmarkEnd w:id="32"/>
      <w:r w:rsidRPr="002D4303">
        <w:rPr>
          <w:b/>
          <w:color w:val="333333"/>
        </w:rPr>
        <w:t> П</w:t>
      </w:r>
      <w:r w:rsidR="002D4303" w:rsidRPr="002D4303">
        <w:rPr>
          <w:b/>
          <w:color w:val="333333"/>
        </w:rPr>
        <w:t xml:space="preserve">РАВО ВИКРИВАЧА НА </w:t>
      </w:r>
      <w:r w:rsidRPr="002D4303">
        <w:rPr>
          <w:b/>
          <w:color w:val="333333"/>
        </w:rPr>
        <w:t xml:space="preserve"> </w:t>
      </w:r>
      <w:r w:rsidR="002D4303" w:rsidRPr="002D4303">
        <w:rPr>
          <w:b/>
          <w:color w:val="333333"/>
        </w:rPr>
        <w:t xml:space="preserve">КОНФІДЕНЦІЙНІСТЬ </w:t>
      </w:r>
      <w:bookmarkStart w:id="33" w:name="_GoBack"/>
      <w:bookmarkEnd w:id="33"/>
      <w:r w:rsidR="002D4303" w:rsidRPr="002D4303">
        <w:rPr>
          <w:b/>
          <w:color w:val="333333"/>
        </w:rPr>
        <w:t>ТА АНОНІМНІСТЬ</w:t>
      </w:r>
    </w:p>
    <w:p w:rsidR="00697843" w:rsidRDefault="00697843" w:rsidP="00697843">
      <w:pPr>
        <w:pStyle w:val="rvps2"/>
        <w:shd w:val="clear" w:color="auto" w:fill="FFFFFF"/>
        <w:spacing w:before="0" w:beforeAutospacing="0" w:after="150" w:afterAutospacing="0"/>
        <w:ind w:firstLine="450"/>
        <w:jc w:val="both"/>
        <w:rPr>
          <w:color w:val="333333"/>
        </w:rPr>
      </w:pPr>
      <w:bookmarkStart w:id="34" w:name="n1542"/>
      <w:bookmarkEnd w:id="34"/>
      <w:r>
        <w:rPr>
          <w:color w:val="333333"/>
        </w:rPr>
        <w:t>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697843" w:rsidRDefault="00697843" w:rsidP="00697843">
      <w:pPr>
        <w:pStyle w:val="rvps2"/>
        <w:shd w:val="clear" w:color="auto" w:fill="FFFFFF"/>
        <w:spacing w:before="0" w:beforeAutospacing="0" w:after="150" w:afterAutospacing="0"/>
        <w:ind w:firstLine="450"/>
        <w:jc w:val="both"/>
        <w:rPr>
          <w:color w:val="333333"/>
        </w:rPr>
      </w:pPr>
      <w:bookmarkStart w:id="35" w:name="n1543"/>
      <w:bookmarkStart w:id="36" w:name="n1544"/>
      <w:bookmarkEnd w:id="35"/>
      <w:bookmarkEnd w:id="36"/>
      <w:r>
        <w:rPr>
          <w:color w:val="333333"/>
        </w:rPr>
        <w:t xml:space="preserve"> За незаконне розкриття відомостей про викривача настає відповідальність, передбачена законом.</w:t>
      </w:r>
    </w:p>
    <w:p w:rsidR="00697843" w:rsidRPr="006F46A0" w:rsidRDefault="00697843" w:rsidP="00697843">
      <w:pPr>
        <w:pStyle w:val="rvps2"/>
        <w:shd w:val="clear" w:color="auto" w:fill="FFFFFF"/>
        <w:spacing w:before="0" w:beforeAutospacing="0" w:after="150" w:afterAutospacing="0"/>
        <w:ind w:firstLine="450"/>
        <w:jc w:val="both"/>
        <w:rPr>
          <w:b/>
          <w:color w:val="333333"/>
        </w:rPr>
      </w:pPr>
      <w:bookmarkStart w:id="37" w:name="n1572"/>
      <w:bookmarkStart w:id="38" w:name="n1545"/>
      <w:bookmarkEnd w:id="37"/>
      <w:bookmarkEnd w:id="38"/>
      <w:r>
        <w:rPr>
          <w:color w:val="333333"/>
        </w:rPr>
        <w:t> </w:t>
      </w:r>
      <w:r w:rsidRPr="006F46A0">
        <w:rPr>
          <w:b/>
          <w:color w:val="333333"/>
        </w:rPr>
        <w:t>П</w:t>
      </w:r>
      <w:r w:rsidR="006F46A0" w:rsidRPr="006F46A0">
        <w:rPr>
          <w:b/>
          <w:color w:val="333333"/>
        </w:rPr>
        <w:t>РАВО ВИКРИВАЧА НА ОТРИМАННЯ ІНФОРМАЦІЇ</w:t>
      </w:r>
    </w:p>
    <w:p w:rsidR="00697843" w:rsidRDefault="00697843" w:rsidP="00697843">
      <w:pPr>
        <w:pStyle w:val="rvps2"/>
        <w:shd w:val="clear" w:color="auto" w:fill="FFFFFF"/>
        <w:spacing w:before="0" w:beforeAutospacing="0" w:after="150" w:afterAutospacing="0"/>
        <w:ind w:firstLine="450"/>
        <w:jc w:val="both"/>
        <w:rPr>
          <w:color w:val="333333"/>
        </w:rPr>
      </w:pPr>
      <w:bookmarkStart w:id="39" w:name="n1546"/>
      <w:bookmarkEnd w:id="39"/>
      <w:r>
        <w:rPr>
          <w:color w:val="333333"/>
        </w:rPr>
        <w:t>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Закону.</w:t>
      </w:r>
    </w:p>
    <w:p w:rsidR="00AE341B" w:rsidRDefault="00AE341B" w:rsidP="00697843">
      <w:pPr>
        <w:pStyle w:val="rvps2"/>
        <w:shd w:val="clear" w:color="auto" w:fill="FFFFFF"/>
        <w:spacing w:before="0" w:beforeAutospacing="0" w:after="150" w:afterAutospacing="0"/>
        <w:ind w:firstLine="450"/>
        <w:jc w:val="both"/>
        <w:rPr>
          <w:color w:val="333333"/>
        </w:rPr>
      </w:pPr>
      <w:bookmarkStart w:id="40" w:name="n1547"/>
      <w:bookmarkEnd w:id="40"/>
      <w:r>
        <w:rPr>
          <w:color w:val="333333"/>
        </w:rPr>
        <w:t xml:space="preserve">Інформація </w:t>
      </w:r>
      <w:r w:rsidR="00697843">
        <w:rPr>
          <w:color w:val="333333"/>
        </w:rPr>
        <w:t>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інших порушень цього Закону, не пізніше п’яти днів після отримання заяви, а також за кінцевими результатами розгляду, перевірки та/або розслідування.</w:t>
      </w:r>
      <w:bookmarkStart w:id="41" w:name="n1548"/>
      <w:bookmarkEnd w:id="41"/>
    </w:p>
    <w:p w:rsidR="00697843" w:rsidRPr="00AE341B" w:rsidRDefault="00697843" w:rsidP="00697843">
      <w:pPr>
        <w:pStyle w:val="rvps2"/>
        <w:shd w:val="clear" w:color="auto" w:fill="FFFFFF"/>
        <w:spacing w:before="0" w:beforeAutospacing="0" w:after="150" w:afterAutospacing="0"/>
        <w:ind w:firstLine="450"/>
        <w:jc w:val="both"/>
        <w:rPr>
          <w:b/>
          <w:color w:val="333333"/>
        </w:rPr>
      </w:pPr>
      <w:r w:rsidRPr="00AE341B">
        <w:rPr>
          <w:b/>
          <w:color w:val="333333"/>
        </w:rPr>
        <w:t> </w:t>
      </w:r>
      <w:r w:rsidR="00AE341B" w:rsidRPr="00AE341B">
        <w:rPr>
          <w:b/>
          <w:color w:val="333333"/>
        </w:rPr>
        <w:t>ВИНАГОРОДА ВИКРИВАЧУ</w:t>
      </w:r>
    </w:p>
    <w:p w:rsidR="00697843" w:rsidRDefault="00697843" w:rsidP="00697843">
      <w:pPr>
        <w:pStyle w:val="rvps2"/>
        <w:shd w:val="clear" w:color="auto" w:fill="FFFFFF"/>
        <w:spacing w:before="0" w:beforeAutospacing="0" w:after="150" w:afterAutospacing="0"/>
        <w:ind w:firstLine="450"/>
        <w:jc w:val="both"/>
        <w:rPr>
          <w:color w:val="333333"/>
        </w:rPr>
      </w:pPr>
      <w:bookmarkStart w:id="42" w:name="n1549"/>
      <w:bookmarkEnd w:id="42"/>
      <w:r>
        <w:rPr>
          <w:color w:val="333333"/>
        </w:rPr>
        <w:t xml:space="preserve">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w:t>
      </w:r>
      <w:r>
        <w:rPr>
          <w:color w:val="333333"/>
        </w:rPr>
        <w:lastRenderedPageBreak/>
        <w:t>перевищують розмір прожиткового мінімуму для працездатних осіб, установленого законом на час вчинення злочину.</w:t>
      </w:r>
    </w:p>
    <w:p w:rsidR="00697843" w:rsidRDefault="00697843" w:rsidP="00697843">
      <w:pPr>
        <w:pStyle w:val="rvps2"/>
        <w:shd w:val="clear" w:color="auto" w:fill="FFFFFF"/>
        <w:spacing w:before="0" w:beforeAutospacing="0" w:after="150" w:afterAutospacing="0"/>
        <w:ind w:firstLine="450"/>
        <w:jc w:val="both"/>
        <w:rPr>
          <w:color w:val="333333"/>
        </w:rPr>
      </w:pPr>
      <w:bookmarkStart w:id="43" w:name="n1550"/>
      <w:bookmarkEnd w:id="43"/>
      <w:r>
        <w:rPr>
          <w:color w:val="333333"/>
        </w:rPr>
        <w:t>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p>
    <w:p w:rsidR="00697843" w:rsidRDefault="00697843" w:rsidP="00697843">
      <w:pPr>
        <w:pStyle w:val="rvps2"/>
        <w:shd w:val="clear" w:color="auto" w:fill="FFFFFF"/>
        <w:spacing w:before="0" w:beforeAutospacing="0" w:after="150" w:afterAutospacing="0"/>
        <w:ind w:firstLine="450"/>
        <w:jc w:val="both"/>
        <w:rPr>
          <w:color w:val="333333"/>
        </w:rPr>
      </w:pPr>
      <w:bookmarkStart w:id="44" w:name="n1551"/>
      <w:bookmarkEnd w:id="44"/>
      <w:r>
        <w:rPr>
          <w:color w:val="333333"/>
        </w:rPr>
        <w:t xml:space="preserve">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697843" w:rsidRPr="00AE341B" w:rsidRDefault="00697843" w:rsidP="00697843">
      <w:pPr>
        <w:pStyle w:val="rvps2"/>
        <w:shd w:val="clear" w:color="auto" w:fill="FFFFFF"/>
        <w:spacing w:before="0" w:beforeAutospacing="0" w:after="150" w:afterAutospacing="0"/>
        <w:ind w:firstLine="450"/>
        <w:jc w:val="both"/>
        <w:rPr>
          <w:b/>
          <w:color w:val="333333"/>
        </w:rPr>
      </w:pPr>
      <w:bookmarkStart w:id="45" w:name="n1570"/>
      <w:bookmarkStart w:id="46" w:name="n1552"/>
      <w:bookmarkEnd w:id="45"/>
      <w:bookmarkEnd w:id="46"/>
      <w:r w:rsidRPr="00AE341B">
        <w:rPr>
          <w:b/>
          <w:color w:val="333333"/>
        </w:rPr>
        <w:t>Ю</w:t>
      </w:r>
      <w:r w:rsidR="00AE341B" w:rsidRPr="00AE341B">
        <w:rPr>
          <w:b/>
          <w:color w:val="333333"/>
        </w:rPr>
        <w:t>РИДИЧНА  ВІДПОВІДАЛЬНІСТЬ ВИКРИВАЧА</w:t>
      </w:r>
    </w:p>
    <w:p w:rsidR="00697843" w:rsidRDefault="00697843" w:rsidP="00697843">
      <w:pPr>
        <w:pStyle w:val="rvps2"/>
        <w:shd w:val="clear" w:color="auto" w:fill="FFFFFF"/>
        <w:spacing w:before="0" w:beforeAutospacing="0" w:after="150" w:afterAutospacing="0"/>
        <w:ind w:firstLine="450"/>
        <w:jc w:val="both"/>
        <w:rPr>
          <w:color w:val="333333"/>
        </w:rPr>
      </w:pPr>
      <w:bookmarkStart w:id="47" w:name="n1553"/>
      <w:bookmarkEnd w:id="47"/>
      <w:r>
        <w:rPr>
          <w:color w:val="333333"/>
        </w:rPr>
        <w:t>Викривач не несе юридичної відповідальності за повідомлення про можливі факти корупційних або пов’язаних з корупцією правопорушень, інших порушень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697843" w:rsidRDefault="00697843" w:rsidP="00697843">
      <w:pPr>
        <w:pStyle w:val="rvps2"/>
        <w:shd w:val="clear" w:color="auto" w:fill="FFFFFF"/>
        <w:spacing w:before="0" w:beforeAutospacing="0" w:after="150" w:afterAutospacing="0"/>
        <w:ind w:firstLine="450"/>
        <w:jc w:val="both"/>
        <w:rPr>
          <w:color w:val="333333"/>
        </w:rPr>
      </w:pPr>
      <w:bookmarkStart w:id="48" w:name="n1554"/>
      <w:bookmarkEnd w:id="48"/>
      <w:r>
        <w:rPr>
          <w:color w:val="333333"/>
        </w:rPr>
        <w:t>Повідомлення про можливі факти корупційних або пов’язаних з корупцією правопорушень, інших порушень Закону не може розглядатися як порушення умов конфіденційності, передбачених цивільним, трудовим або іншим договором (контрактом).</w:t>
      </w:r>
    </w:p>
    <w:p w:rsidR="00697843" w:rsidRDefault="00697843" w:rsidP="00697843">
      <w:pPr>
        <w:pStyle w:val="rvps2"/>
        <w:shd w:val="clear" w:color="auto" w:fill="FFFFFF"/>
        <w:spacing w:before="0" w:beforeAutospacing="0" w:after="150" w:afterAutospacing="0"/>
        <w:ind w:firstLine="450"/>
        <w:jc w:val="both"/>
        <w:rPr>
          <w:color w:val="333333"/>
        </w:rPr>
      </w:pPr>
      <w:bookmarkStart w:id="49" w:name="n1555"/>
      <w:bookmarkEnd w:id="49"/>
      <w:r>
        <w:rPr>
          <w:color w:val="333333"/>
        </w:rPr>
        <w:t>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Закону,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7" w:tgtFrame="_blank" w:history="1">
        <w:r>
          <w:rPr>
            <w:rStyle w:val="a6"/>
            <w:color w:val="000099"/>
          </w:rPr>
          <w:t>Цивільним кодексом України</w:t>
        </w:r>
      </w:hyperlink>
      <w:r>
        <w:rPr>
          <w:color w:val="333333"/>
        </w:rPr>
        <w:t>.</w:t>
      </w:r>
    </w:p>
    <w:p w:rsidR="00AE341B" w:rsidRDefault="00AE341B" w:rsidP="00AE341B">
      <w:pPr>
        <w:pStyle w:val="rvps2"/>
        <w:spacing w:before="0" w:beforeAutospacing="0" w:after="150" w:afterAutospacing="0"/>
        <w:ind w:firstLine="450"/>
        <w:jc w:val="both"/>
        <w:rPr>
          <w:rStyle w:val="rvts46"/>
          <w:i/>
          <w:iCs/>
          <w:color w:val="333333"/>
          <w:shd w:val="clear" w:color="auto" w:fill="FFFFFF"/>
        </w:rPr>
      </w:pPr>
      <w:bookmarkStart w:id="50" w:name="n1569"/>
      <w:bookmarkStart w:id="51" w:name="n1556"/>
      <w:bookmarkEnd w:id="50"/>
      <w:bookmarkEnd w:id="51"/>
    </w:p>
    <w:p w:rsidR="00AE341B" w:rsidRDefault="00AE341B" w:rsidP="00AE341B">
      <w:pPr>
        <w:pStyle w:val="rvps2"/>
        <w:spacing w:before="0" w:beforeAutospacing="0" w:after="150" w:afterAutospacing="0"/>
        <w:ind w:firstLine="450"/>
        <w:jc w:val="both"/>
        <w:rPr>
          <w:rStyle w:val="rvts46"/>
          <w:i/>
          <w:iCs/>
          <w:color w:val="333333"/>
          <w:shd w:val="clear" w:color="auto" w:fill="FFFFFF"/>
        </w:rPr>
      </w:pPr>
    </w:p>
    <w:p w:rsidR="00AE341B" w:rsidRDefault="00AE341B" w:rsidP="00AE341B">
      <w:pPr>
        <w:pStyle w:val="rvps2"/>
        <w:spacing w:before="0" w:beforeAutospacing="0" w:after="150" w:afterAutospacing="0"/>
        <w:ind w:firstLine="450"/>
        <w:jc w:val="both"/>
        <w:rPr>
          <w:rStyle w:val="rvts46"/>
          <w:i/>
          <w:iCs/>
          <w:color w:val="333333"/>
          <w:shd w:val="clear" w:color="auto" w:fill="FFFFFF"/>
        </w:rPr>
      </w:pPr>
    </w:p>
    <w:p w:rsidR="00AE341B" w:rsidRDefault="00AE341B" w:rsidP="00AE341B">
      <w:pPr>
        <w:pStyle w:val="rvps2"/>
        <w:spacing w:before="0" w:beforeAutospacing="0" w:after="150" w:afterAutospacing="0"/>
        <w:ind w:firstLine="450"/>
        <w:jc w:val="both"/>
        <w:rPr>
          <w:rStyle w:val="rvts46"/>
          <w:i/>
          <w:iCs/>
          <w:color w:val="333333"/>
          <w:shd w:val="clear" w:color="auto" w:fill="FFFFFF"/>
        </w:rPr>
      </w:pPr>
    </w:p>
    <w:p w:rsidR="00AE341B" w:rsidRDefault="00AE341B" w:rsidP="00AE341B">
      <w:pPr>
        <w:pStyle w:val="rvps2"/>
        <w:spacing w:before="0" w:beforeAutospacing="0" w:after="150" w:afterAutospacing="0"/>
        <w:ind w:firstLine="450"/>
        <w:jc w:val="both"/>
        <w:rPr>
          <w:rStyle w:val="rvts46"/>
          <w:i/>
          <w:iCs/>
          <w:color w:val="333333"/>
          <w:shd w:val="clear" w:color="auto" w:fill="FFFFFF"/>
        </w:rPr>
      </w:pPr>
    </w:p>
    <w:p w:rsidR="00AE341B" w:rsidRDefault="00AE341B" w:rsidP="00AE341B">
      <w:pPr>
        <w:pStyle w:val="rvps2"/>
        <w:spacing w:before="0" w:beforeAutospacing="0" w:after="150" w:afterAutospacing="0"/>
        <w:ind w:firstLine="450"/>
        <w:jc w:val="both"/>
        <w:rPr>
          <w:rStyle w:val="rvts46"/>
          <w:i/>
          <w:iCs/>
          <w:color w:val="333333"/>
          <w:shd w:val="clear" w:color="auto" w:fill="FFFFFF"/>
        </w:rPr>
      </w:pPr>
    </w:p>
    <w:p w:rsidR="00AE341B" w:rsidRDefault="00AE341B" w:rsidP="00AE341B">
      <w:pPr>
        <w:pStyle w:val="rvps2"/>
        <w:spacing w:before="0" w:beforeAutospacing="0" w:after="150" w:afterAutospacing="0"/>
        <w:ind w:firstLine="450"/>
        <w:jc w:val="both"/>
        <w:rPr>
          <w:rStyle w:val="rvts46"/>
          <w:i/>
          <w:iCs/>
          <w:color w:val="333333"/>
          <w:shd w:val="clear" w:color="auto" w:fill="FFFFFF"/>
        </w:rPr>
      </w:pPr>
    </w:p>
    <w:p w:rsidR="00AE341B" w:rsidRDefault="00AE341B" w:rsidP="00AE341B">
      <w:pPr>
        <w:pStyle w:val="rvps2"/>
        <w:spacing w:before="0" w:beforeAutospacing="0" w:after="150" w:afterAutospacing="0"/>
        <w:ind w:firstLine="450"/>
        <w:jc w:val="both"/>
        <w:rPr>
          <w:rStyle w:val="rvts46"/>
          <w:i/>
          <w:iCs/>
          <w:color w:val="333333"/>
          <w:shd w:val="clear" w:color="auto" w:fill="FFFFFF"/>
        </w:rPr>
      </w:pPr>
    </w:p>
    <w:p w:rsidR="00AE341B" w:rsidRDefault="00AE341B" w:rsidP="00AE341B">
      <w:pPr>
        <w:pStyle w:val="rvps2"/>
        <w:spacing w:before="0" w:beforeAutospacing="0" w:after="150" w:afterAutospacing="0"/>
        <w:ind w:firstLine="450"/>
        <w:jc w:val="both"/>
        <w:rPr>
          <w:rStyle w:val="rvts46"/>
          <w:i/>
          <w:iCs/>
          <w:color w:val="333333"/>
          <w:shd w:val="clear" w:color="auto" w:fill="FFFFFF"/>
        </w:rPr>
      </w:pPr>
    </w:p>
    <w:p w:rsidR="00AE341B" w:rsidRDefault="00AE341B" w:rsidP="00AE341B">
      <w:pPr>
        <w:pStyle w:val="rvps2"/>
        <w:spacing w:before="0" w:beforeAutospacing="0" w:after="150" w:afterAutospacing="0"/>
        <w:ind w:firstLine="450"/>
        <w:jc w:val="both"/>
        <w:rPr>
          <w:rStyle w:val="rvts46"/>
          <w:i/>
          <w:iCs/>
          <w:color w:val="333333"/>
          <w:shd w:val="clear" w:color="auto" w:fill="FFFFFF"/>
        </w:rPr>
      </w:pPr>
    </w:p>
    <w:p w:rsidR="00AE341B" w:rsidRDefault="00AE341B" w:rsidP="00AE341B">
      <w:pPr>
        <w:pStyle w:val="rvps2"/>
        <w:spacing w:before="0" w:beforeAutospacing="0" w:after="150" w:afterAutospacing="0"/>
        <w:ind w:firstLine="450"/>
        <w:jc w:val="both"/>
        <w:rPr>
          <w:rStyle w:val="rvts46"/>
          <w:i/>
          <w:iCs/>
          <w:color w:val="333333"/>
          <w:shd w:val="clear" w:color="auto" w:fill="FFFFFF"/>
        </w:rPr>
      </w:pPr>
    </w:p>
    <w:p w:rsidR="00AE341B" w:rsidRDefault="00AE341B" w:rsidP="00AE341B">
      <w:pPr>
        <w:pStyle w:val="rvps2"/>
        <w:spacing w:before="0" w:beforeAutospacing="0" w:after="150" w:afterAutospacing="0"/>
        <w:ind w:firstLine="450"/>
        <w:jc w:val="both"/>
        <w:rPr>
          <w:rStyle w:val="rvts46"/>
          <w:i/>
          <w:iCs/>
          <w:color w:val="333333"/>
          <w:shd w:val="clear" w:color="auto" w:fill="FFFFFF"/>
        </w:rPr>
      </w:pPr>
    </w:p>
    <w:p w:rsidR="00AE341B" w:rsidRDefault="00AE341B" w:rsidP="00AE341B">
      <w:pPr>
        <w:pStyle w:val="rvps2"/>
        <w:spacing w:before="0" w:beforeAutospacing="0" w:after="150" w:afterAutospacing="0"/>
        <w:ind w:firstLine="450"/>
        <w:jc w:val="both"/>
        <w:rPr>
          <w:rStyle w:val="rvts46"/>
          <w:i/>
          <w:iCs/>
          <w:color w:val="333333"/>
          <w:shd w:val="clear" w:color="auto" w:fill="FFFFFF"/>
        </w:rPr>
      </w:pPr>
    </w:p>
    <w:p w:rsidR="00AE341B" w:rsidRDefault="00AE341B" w:rsidP="00AE341B">
      <w:pPr>
        <w:pStyle w:val="rvps2"/>
        <w:spacing w:before="0" w:beforeAutospacing="0" w:after="150" w:afterAutospacing="0"/>
        <w:ind w:firstLine="450"/>
        <w:jc w:val="both"/>
        <w:rPr>
          <w:rStyle w:val="rvts46"/>
          <w:i/>
          <w:iCs/>
          <w:color w:val="333333"/>
          <w:shd w:val="clear" w:color="auto" w:fill="FFFFFF"/>
        </w:rPr>
      </w:pPr>
    </w:p>
    <w:p w:rsidR="00AE341B" w:rsidRDefault="00AE341B" w:rsidP="00AE341B">
      <w:pPr>
        <w:pStyle w:val="rvps2"/>
        <w:spacing w:before="0" w:beforeAutospacing="0" w:after="150" w:afterAutospacing="0"/>
        <w:ind w:firstLine="450"/>
        <w:jc w:val="both"/>
        <w:rPr>
          <w:rStyle w:val="rvts46"/>
          <w:i/>
          <w:iCs/>
          <w:color w:val="333333"/>
          <w:shd w:val="clear" w:color="auto" w:fill="FFFFFF"/>
        </w:rPr>
      </w:pPr>
    </w:p>
    <w:p w:rsidR="00AE341B" w:rsidRDefault="00AE341B" w:rsidP="00AE341B">
      <w:pPr>
        <w:pStyle w:val="rvps2"/>
        <w:spacing w:before="0" w:beforeAutospacing="0" w:after="150" w:afterAutospacing="0"/>
        <w:ind w:firstLine="450"/>
        <w:jc w:val="both"/>
        <w:rPr>
          <w:rStyle w:val="rvts46"/>
          <w:i/>
          <w:iCs/>
          <w:color w:val="333333"/>
          <w:shd w:val="clear" w:color="auto" w:fill="FFFFFF"/>
        </w:rPr>
      </w:pPr>
    </w:p>
    <w:p w:rsidR="00AE341B" w:rsidRDefault="00AE341B" w:rsidP="00AE341B">
      <w:pPr>
        <w:pStyle w:val="rvps2"/>
        <w:spacing w:before="0" w:beforeAutospacing="0" w:after="150" w:afterAutospacing="0"/>
        <w:ind w:firstLine="450"/>
        <w:jc w:val="both"/>
        <w:rPr>
          <w:rStyle w:val="rvts46"/>
          <w:i/>
          <w:iCs/>
          <w:color w:val="333333"/>
          <w:shd w:val="clear" w:color="auto" w:fill="FFFFFF"/>
        </w:rPr>
      </w:pPr>
    </w:p>
    <w:p w:rsidR="00AE341B" w:rsidRDefault="00AE341B" w:rsidP="00AE341B">
      <w:pPr>
        <w:pStyle w:val="rvps2"/>
        <w:spacing w:before="0" w:beforeAutospacing="0" w:after="150" w:afterAutospacing="0"/>
        <w:ind w:firstLine="450"/>
        <w:jc w:val="both"/>
        <w:rPr>
          <w:rStyle w:val="rvts46"/>
          <w:i/>
          <w:iCs/>
          <w:color w:val="333333"/>
          <w:shd w:val="clear" w:color="auto" w:fill="FFFFFF"/>
        </w:rPr>
      </w:pPr>
    </w:p>
    <w:sectPr w:rsidR="00AE34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C0142"/>
    <w:multiLevelType w:val="multilevel"/>
    <w:tmpl w:val="C79A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721C96"/>
    <w:multiLevelType w:val="hybridMultilevel"/>
    <w:tmpl w:val="22CEC3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89F1772"/>
    <w:multiLevelType w:val="multilevel"/>
    <w:tmpl w:val="62EC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C675D5"/>
    <w:multiLevelType w:val="multilevel"/>
    <w:tmpl w:val="7532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09"/>
    <w:rsid w:val="000A6A7A"/>
    <w:rsid w:val="000C1B42"/>
    <w:rsid w:val="000D164D"/>
    <w:rsid w:val="000F3B72"/>
    <w:rsid w:val="00122725"/>
    <w:rsid w:val="001955E5"/>
    <w:rsid w:val="002D4303"/>
    <w:rsid w:val="003106FC"/>
    <w:rsid w:val="00480F62"/>
    <w:rsid w:val="00514F79"/>
    <w:rsid w:val="00697843"/>
    <w:rsid w:val="006E20AE"/>
    <w:rsid w:val="006E5193"/>
    <w:rsid w:val="006F46A0"/>
    <w:rsid w:val="009120EC"/>
    <w:rsid w:val="009141DE"/>
    <w:rsid w:val="00AE341B"/>
    <w:rsid w:val="00BA4887"/>
    <w:rsid w:val="00CC7C6F"/>
    <w:rsid w:val="00F56709"/>
    <w:rsid w:val="00FF0A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B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B42"/>
    <w:rPr>
      <w:rFonts w:ascii="Tahoma" w:hAnsi="Tahoma" w:cs="Tahoma"/>
      <w:sz w:val="16"/>
      <w:szCs w:val="16"/>
    </w:rPr>
  </w:style>
  <w:style w:type="paragraph" w:styleId="a5">
    <w:name w:val="Normal (Web)"/>
    <w:basedOn w:val="a"/>
    <w:uiPriority w:val="99"/>
    <w:unhideWhenUsed/>
    <w:rsid w:val="006E20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6E20AE"/>
    <w:rPr>
      <w:color w:val="0000FF"/>
      <w:u w:val="single"/>
    </w:rPr>
  </w:style>
  <w:style w:type="character" w:customStyle="1" w:styleId="short">
    <w:name w:val="short"/>
    <w:basedOn w:val="a0"/>
    <w:rsid w:val="006E20AE"/>
  </w:style>
  <w:style w:type="paragraph" w:styleId="a7">
    <w:name w:val="List Paragraph"/>
    <w:basedOn w:val="a"/>
    <w:uiPriority w:val="34"/>
    <w:qFormat/>
    <w:rsid w:val="006E20AE"/>
    <w:pPr>
      <w:ind w:left="720"/>
      <w:contextualSpacing/>
    </w:pPr>
  </w:style>
  <w:style w:type="character" w:styleId="a8">
    <w:name w:val="Strong"/>
    <w:basedOn w:val="a0"/>
    <w:uiPriority w:val="22"/>
    <w:qFormat/>
    <w:rsid w:val="00480F62"/>
    <w:rPr>
      <w:b/>
      <w:bCs/>
    </w:rPr>
  </w:style>
  <w:style w:type="character" w:customStyle="1" w:styleId="commentsviews">
    <w:name w:val="comments_views"/>
    <w:basedOn w:val="a0"/>
    <w:rsid w:val="00480F62"/>
  </w:style>
  <w:style w:type="paragraph" w:customStyle="1" w:styleId="abstract">
    <w:name w:val="abstract"/>
    <w:basedOn w:val="a"/>
    <w:rsid w:val="00480F6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6978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97843"/>
  </w:style>
  <w:style w:type="paragraph" w:customStyle="1" w:styleId="rvps2">
    <w:name w:val="rvps2"/>
    <w:basedOn w:val="a"/>
    <w:rsid w:val="006978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97843"/>
  </w:style>
  <w:style w:type="character" w:customStyle="1" w:styleId="rvts46">
    <w:name w:val="rvts46"/>
    <w:basedOn w:val="a0"/>
    <w:rsid w:val="00697843"/>
  </w:style>
  <w:style w:type="character" w:customStyle="1" w:styleId="rvts37">
    <w:name w:val="rvts37"/>
    <w:basedOn w:val="a0"/>
    <w:rsid w:val="00697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B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B42"/>
    <w:rPr>
      <w:rFonts w:ascii="Tahoma" w:hAnsi="Tahoma" w:cs="Tahoma"/>
      <w:sz w:val="16"/>
      <w:szCs w:val="16"/>
    </w:rPr>
  </w:style>
  <w:style w:type="paragraph" w:styleId="a5">
    <w:name w:val="Normal (Web)"/>
    <w:basedOn w:val="a"/>
    <w:uiPriority w:val="99"/>
    <w:unhideWhenUsed/>
    <w:rsid w:val="006E20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6E20AE"/>
    <w:rPr>
      <w:color w:val="0000FF"/>
      <w:u w:val="single"/>
    </w:rPr>
  </w:style>
  <w:style w:type="character" w:customStyle="1" w:styleId="short">
    <w:name w:val="short"/>
    <w:basedOn w:val="a0"/>
    <w:rsid w:val="006E20AE"/>
  </w:style>
  <w:style w:type="paragraph" w:styleId="a7">
    <w:name w:val="List Paragraph"/>
    <w:basedOn w:val="a"/>
    <w:uiPriority w:val="34"/>
    <w:qFormat/>
    <w:rsid w:val="006E20AE"/>
    <w:pPr>
      <w:ind w:left="720"/>
      <w:contextualSpacing/>
    </w:pPr>
  </w:style>
  <w:style w:type="character" w:styleId="a8">
    <w:name w:val="Strong"/>
    <w:basedOn w:val="a0"/>
    <w:uiPriority w:val="22"/>
    <w:qFormat/>
    <w:rsid w:val="00480F62"/>
    <w:rPr>
      <w:b/>
      <w:bCs/>
    </w:rPr>
  </w:style>
  <w:style w:type="character" w:customStyle="1" w:styleId="commentsviews">
    <w:name w:val="comments_views"/>
    <w:basedOn w:val="a0"/>
    <w:rsid w:val="00480F62"/>
  </w:style>
  <w:style w:type="paragraph" w:customStyle="1" w:styleId="abstract">
    <w:name w:val="abstract"/>
    <w:basedOn w:val="a"/>
    <w:rsid w:val="00480F6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6978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97843"/>
  </w:style>
  <w:style w:type="paragraph" w:customStyle="1" w:styleId="rvps2">
    <w:name w:val="rvps2"/>
    <w:basedOn w:val="a"/>
    <w:rsid w:val="006978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97843"/>
  </w:style>
  <w:style w:type="character" w:customStyle="1" w:styleId="rvts46">
    <w:name w:val="rvts46"/>
    <w:basedOn w:val="a0"/>
    <w:rsid w:val="00697843"/>
  </w:style>
  <w:style w:type="character" w:customStyle="1" w:styleId="rvts37">
    <w:name w:val="rvts37"/>
    <w:basedOn w:val="a0"/>
    <w:rsid w:val="0069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10299">
      <w:bodyDiv w:val="1"/>
      <w:marLeft w:val="0"/>
      <w:marRight w:val="0"/>
      <w:marTop w:val="0"/>
      <w:marBottom w:val="0"/>
      <w:divBdr>
        <w:top w:val="none" w:sz="0" w:space="0" w:color="auto"/>
        <w:left w:val="none" w:sz="0" w:space="0" w:color="auto"/>
        <w:bottom w:val="none" w:sz="0" w:space="0" w:color="auto"/>
        <w:right w:val="none" w:sz="0" w:space="0" w:color="auto"/>
      </w:divBdr>
    </w:div>
    <w:div w:id="469059338">
      <w:bodyDiv w:val="1"/>
      <w:marLeft w:val="0"/>
      <w:marRight w:val="0"/>
      <w:marTop w:val="0"/>
      <w:marBottom w:val="0"/>
      <w:divBdr>
        <w:top w:val="none" w:sz="0" w:space="0" w:color="auto"/>
        <w:left w:val="none" w:sz="0" w:space="0" w:color="auto"/>
        <w:bottom w:val="none" w:sz="0" w:space="0" w:color="auto"/>
        <w:right w:val="none" w:sz="0" w:space="0" w:color="auto"/>
      </w:divBdr>
      <w:divsChild>
        <w:div w:id="2027055951">
          <w:marLeft w:val="0"/>
          <w:marRight w:val="0"/>
          <w:marTop w:val="0"/>
          <w:marBottom w:val="0"/>
          <w:divBdr>
            <w:top w:val="none" w:sz="0" w:space="0" w:color="auto"/>
            <w:left w:val="none" w:sz="0" w:space="0" w:color="auto"/>
            <w:bottom w:val="none" w:sz="0" w:space="0" w:color="auto"/>
            <w:right w:val="none" w:sz="0" w:space="0" w:color="auto"/>
          </w:divBdr>
          <w:divsChild>
            <w:div w:id="1577085368">
              <w:marLeft w:val="0"/>
              <w:marRight w:val="0"/>
              <w:marTop w:val="0"/>
              <w:marBottom w:val="0"/>
              <w:divBdr>
                <w:top w:val="none" w:sz="0" w:space="0" w:color="auto"/>
                <w:left w:val="none" w:sz="0" w:space="0" w:color="auto"/>
                <w:bottom w:val="none" w:sz="0" w:space="0" w:color="auto"/>
                <w:right w:val="none" w:sz="0" w:space="0" w:color="auto"/>
              </w:divBdr>
            </w:div>
          </w:divsChild>
        </w:div>
        <w:div w:id="851997392">
          <w:marLeft w:val="0"/>
          <w:marRight w:val="0"/>
          <w:marTop w:val="0"/>
          <w:marBottom w:val="0"/>
          <w:divBdr>
            <w:top w:val="none" w:sz="0" w:space="0" w:color="auto"/>
            <w:left w:val="none" w:sz="0" w:space="0" w:color="auto"/>
            <w:bottom w:val="none" w:sz="0" w:space="0" w:color="auto"/>
            <w:right w:val="none" w:sz="0" w:space="0" w:color="auto"/>
          </w:divBdr>
          <w:divsChild>
            <w:div w:id="2030989468">
              <w:marLeft w:val="0"/>
              <w:marRight w:val="0"/>
              <w:marTop w:val="0"/>
              <w:marBottom w:val="0"/>
              <w:divBdr>
                <w:top w:val="none" w:sz="0" w:space="0" w:color="auto"/>
                <w:left w:val="none" w:sz="0" w:space="0" w:color="auto"/>
                <w:bottom w:val="none" w:sz="0" w:space="0" w:color="auto"/>
                <w:right w:val="none" w:sz="0" w:space="0" w:color="auto"/>
              </w:divBdr>
              <w:divsChild>
                <w:div w:id="2091586024">
                  <w:marLeft w:val="0"/>
                  <w:marRight w:val="0"/>
                  <w:marTop w:val="0"/>
                  <w:marBottom w:val="0"/>
                  <w:divBdr>
                    <w:top w:val="none" w:sz="0" w:space="0" w:color="auto"/>
                    <w:left w:val="none" w:sz="0" w:space="0" w:color="auto"/>
                    <w:bottom w:val="none" w:sz="0" w:space="0" w:color="auto"/>
                    <w:right w:val="none" w:sz="0" w:space="0" w:color="auto"/>
                  </w:divBdr>
                  <w:divsChild>
                    <w:div w:id="1816755879">
                      <w:marLeft w:val="0"/>
                      <w:marRight w:val="0"/>
                      <w:marTop w:val="0"/>
                      <w:marBottom w:val="0"/>
                      <w:divBdr>
                        <w:top w:val="none" w:sz="0" w:space="0" w:color="auto"/>
                        <w:left w:val="none" w:sz="0" w:space="0" w:color="auto"/>
                        <w:bottom w:val="none" w:sz="0" w:space="0" w:color="auto"/>
                        <w:right w:val="none" w:sz="0" w:space="0" w:color="auto"/>
                      </w:divBdr>
                      <w:divsChild>
                        <w:div w:id="1886912920">
                          <w:marLeft w:val="0"/>
                          <w:marRight w:val="0"/>
                          <w:marTop w:val="0"/>
                          <w:marBottom w:val="0"/>
                          <w:divBdr>
                            <w:top w:val="none" w:sz="0" w:space="0" w:color="auto"/>
                            <w:left w:val="none" w:sz="0" w:space="0" w:color="auto"/>
                            <w:bottom w:val="none" w:sz="0" w:space="0" w:color="auto"/>
                            <w:right w:val="none" w:sz="0" w:space="0" w:color="auto"/>
                          </w:divBdr>
                        </w:div>
                        <w:div w:id="822770476">
                          <w:marLeft w:val="0"/>
                          <w:marRight w:val="0"/>
                          <w:marTop w:val="0"/>
                          <w:marBottom w:val="0"/>
                          <w:divBdr>
                            <w:top w:val="none" w:sz="0" w:space="0" w:color="auto"/>
                            <w:left w:val="none" w:sz="0" w:space="0" w:color="auto"/>
                            <w:bottom w:val="none" w:sz="0" w:space="0" w:color="auto"/>
                            <w:right w:val="none" w:sz="0" w:space="0" w:color="auto"/>
                          </w:divBdr>
                        </w:div>
                        <w:div w:id="1829400326">
                          <w:marLeft w:val="0"/>
                          <w:marRight w:val="0"/>
                          <w:marTop w:val="0"/>
                          <w:marBottom w:val="0"/>
                          <w:divBdr>
                            <w:top w:val="none" w:sz="0" w:space="0" w:color="auto"/>
                            <w:left w:val="none" w:sz="0" w:space="0" w:color="auto"/>
                            <w:bottom w:val="none" w:sz="0" w:space="0" w:color="auto"/>
                            <w:right w:val="none" w:sz="0" w:space="0" w:color="auto"/>
                          </w:divBdr>
                        </w:div>
                      </w:divsChild>
                    </w:div>
                    <w:div w:id="1452091834">
                      <w:marLeft w:val="0"/>
                      <w:marRight w:val="0"/>
                      <w:marTop w:val="0"/>
                      <w:marBottom w:val="0"/>
                      <w:divBdr>
                        <w:top w:val="none" w:sz="0" w:space="0" w:color="auto"/>
                        <w:left w:val="none" w:sz="0" w:space="0" w:color="auto"/>
                        <w:bottom w:val="none" w:sz="0" w:space="0" w:color="auto"/>
                        <w:right w:val="none" w:sz="0" w:space="0" w:color="auto"/>
                      </w:divBdr>
                      <w:divsChild>
                        <w:div w:id="2033409407">
                          <w:marLeft w:val="0"/>
                          <w:marRight w:val="0"/>
                          <w:marTop w:val="0"/>
                          <w:marBottom w:val="0"/>
                          <w:divBdr>
                            <w:top w:val="none" w:sz="0" w:space="0" w:color="auto"/>
                            <w:left w:val="none" w:sz="0" w:space="0" w:color="auto"/>
                            <w:bottom w:val="none" w:sz="0" w:space="0" w:color="auto"/>
                            <w:right w:val="none" w:sz="0" w:space="0" w:color="auto"/>
                          </w:divBdr>
                        </w:div>
                        <w:div w:id="1778481540">
                          <w:marLeft w:val="0"/>
                          <w:marRight w:val="0"/>
                          <w:marTop w:val="0"/>
                          <w:marBottom w:val="0"/>
                          <w:divBdr>
                            <w:top w:val="none" w:sz="0" w:space="0" w:color="auto"/>
                            <w:left w:val="none" w:sz="0" w:space="0" w:color="auto"/>
                            <w:bottom w:val="none" w:sz="0" w:space="0" w:color="auto"/>
                            <w:right w:val="none" w:sz="0" w:space="0" w:color="auto"/>
                          </w:divBdr>
                        </w:div>
                        <w:div w:id="1482964184">
                          <w:marLeft w:val="0"/>
                          <w:marRight w:val="0"/>
                          <w:marTop w:val="0"/>
                          <w:marBottom w:val="0"/>
                          <w:divBdr>
                            <w:top w:val="none" w:sz="0" w:space="0" w:color="auto"/>
                            <w:left w:val="none" w:sz="0" w:space="0" w:color="auto"/>
                            <w:bottom w:val="none" w:sz="0" w:space="0" w:color="auto"/>
                            <w:right w:val="none" w:sz="0" w:space="0" w:color="auto"/>
                          </w:divBdr>
                        </w:div>
                      </w:divsChild>
                    </w:div>
                    <w:div w:id="850879252">
                      <w:marLeft w:val="0"/>
                      <w:marRight w:val="0"/>
                      <w:marTop w:val="0"/>
                      <w:marBottom w:val="0"/>
                      <w:divBdr>
                        <w:top w:val="none" w:sz="0" w:space="0" w:color="auto"/>
                        <w:left w:val="none" w:sz="0" w:space="0" w:color="auto"/>
                        <w:bottom w:val="none" w:sz="0" w:space="0" w:color="auto"/>
                        <w:right w:val="none" w:sz="0" w:space="0" w:color="auto"/>
                      </w:divBdr>
                      <w:divsChild>
                        <w:div w:id="1612782343">
                          <w:marLeft w:val="0"/>
                          <w:marRight w:val="0"/>
                          <w:marTop w:val="0"/>
                          <w:marBottom w:val="0"/>
                          <w:divBdr>
                            <w:top w:val="none" w:sz="0" w:space="0" w:color="auto"/>
                            <w:left w:val="none" w:sz="0" w:space="0" w:color="auto"/>
                            <w:bottom w:val="none" w:sz="0" w:space="0" w:color="auto"/>
                            <w:right w:val="none" w:sz="0" w:space="0" w:color="auto"/>
                          </w:divBdr>
                        </w:div>
                        <w:div w:id="1854107490">
                          <w:marLeft w:val="0"/>
                          <w:marRight w:val="0"/>
                          <w:marTop w:val="0"/>
                          <w:marBottom w:val="0"/>
                          <w:divBdr>
                            <w:top w:val="none" w:sz="0" w:space="0" w:color="auto"/>
                            <w:left w:val="none" w:sz="0" w:space="0" w:color="auto"/>
                            <w:bottom w:val="none" w:sz="0" w:space="0" w:color="auto"/>
                            <w:right w:val="none" w:sz="0" w:space="0" w:color="auto"/>
                          </w:divBdr>
                        </w:div>
                        <w:div w:id="715786419">
                          <w:marLeft w:val="0"/>
                          <w:marRight w:val="0"/>
                          <w:marTop w:val="0"/>
                          <w:marBottom w:val="0"/>
                          <w:divBdr>
                            <w:top w:val="none" w:sz="0" w:space="0" w:color="auto"/>
                            <w:left w:val="none" w:sz="0" w:space="0" w:color="auto"/>
                            <w:bottom w:val="none" w:sz="0" w:space="0" w:color="auto"/>
                            <w:right w:val="none" w:sz="0" w:space="0" w:color="auto"/>
                          </w:divBdr>
                        </w:div>
                      </w:divsChild>
                    </w:div>
                    <w:div w:id="411511076">
                      <w:marLeft w:val="0"/>
                      <w:marRight w:val="0"/>
                      <w:marTop w:val="0"/>
                      <w:marBottom w:val="0"/>
                      <w:divBdr>
                        <w:top w:val="none" w:sz="0" w:space="0" w:color="auto"/>
                        <w:left w:val="none" w:sz="0" w:space="0" w:color="auto"/>
                        <w:bottom w:val="none" w:sz="0" w:space="0" w:color="auto"/>
                        <w:right w:val="none" w:sz="0" w:space="0" w:color="auto"/>
                      </w:divBdr>
                      <w:divsChild>
                        <w:div w:id="254673773">
                          <w:marLeft w:val="0"/>
                          <w:marRight w:val="0"/>
                          <w:marTop w:val="0"/>
                          <w:marBottom w:val="0"/>
                          <w:divBdr>
                            <w:top w:val="none" w:sz="0" w:space="0" w:color="auto"/>
                            <w:left w:val="none" w:sz="0" w:space="0" w:color="auto"/>
                            <w:bottom w:val="none" w:sz="0" w:space="0" w:color="auto"/>
                            <w:right w:val="none" w:sz="0" w:space="0" w:color="auto"/>
                          </w:divBdr>
                        </w:div>
                        <w:div w:id="36666721">
                          <w:marLeft w:val="0"/>
                          <w:marRight w:val="0"/>
                          <w:marTop w:val="0"/>
                          <w:marBottom w:val="0"/>
                          <w:divBdr>
                            <w:top w:val="none" w:sz="0" w:space="0" w:color="auto"/>
                            <w:left w:val="none" w:sz="0" w:space="0" w:color="auto"/>
                            <w:bottom w:val="none" w:sz="0" w:space="0" w:color="auto"/>
                            <w:right w:val="none" w:sz="0" w:space="0" w:color="auto"/>
                          </w:divBdr>
                        </w:div>
                        <w:div w:id="6021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82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00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07212">
      <w:bodyDiv w:val="1"/>
      <w:marLeft w:val="0"/>
      <w:marRight w:val="0"/>
      <w:marTop w:val="0"/>
      <w:marBottom w:val="0"/>
      <w:divBdr>
        <w:top w:val="none" w:sz="0" w:space="0" w:color="auto"/>
        <w:left w:val="none" w:sz="0" w:space="0" w:color="auto"/>
        <w:bottom w:val="none" w:sz="0" w:space="0" w:color="auto"/>
        <w:right w:val="none" w:sz="0" w:space="0" w:color="auto"/>
      </w:divBdr>
      <w:divsChild>
        <w:div w:id="283855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338257">
      <w:bodyDiv w:val="1"/>
      <w:marLeft w:val="0"/>
      <w:marRight w:val="0"/>
      <w:marTop w:val="0"/>
      <w:marBottom w:val="0"/>
      <w:divBdr>
        <w:top w:val="none" w:sz="0" w:space="0" w:color="auto"/>
        <w:left w:val="none" w:sz="0" w:space="0" w:color="auto"/>
        <w:bottom w:val="none" w:sz="0" w:space="0" w:color="auto"/>
        <w:right w:val="none" w:sz="0" w:space="0" w:color="auto"/>
      </w:divBdr>
      <w:divsChild>
        <w:div w:id="663895321">
          <w:marLeft w:val="0"/>
          <w:marRight w:val="0"/>
          <w:marTop w:val="0"/>
          <w:marBottom w:val="0"/>
          <w:divBdr>
            <w:top w:val="none" w:sz="0" w:space="0" w:color="auto"/>
            <w:left w:val="none" w:sz="0" w:space="0" w:color="auto"/>
            <w:bottom w:val="none" w:sz="0" w:space="0" w:color="auto"/>
            <w:right w:val="none" w:sz="0" w:space="0" w:color="auto"/>
          </w:divBdr>
          <w:divsChild>
            <w:div w:id="372391741">
              <w:marLeft w:val="0"/>
              <w:marRight w:val="0"/>
              <w:marTop w:val="0"/>
              <w:marBottom w:val="0"/>
              <w:divBdr>
                <w:top w:val="none" w:sz="0" w:space="0" w:color="auto"/>
                <w:left w:val="none" w:sz="0" w:space="0" w:color="auto"/>
                <w:bottom w:val="none" w:sz="0" w:space="0" w:color="auto"/>
                <w:right w:val="none" w:sz="0" w:space="0" w:color="auto"/>
              </w:divBdr>
            </w:div>
          </w:divsChild>
        </w:div>
        <w:div w:id="726414631">
          <w:marLeft w:val="0"/>
          <w:marRight w:val="0"/>
          <w:marTop w:val="0"/>
          <w:marBottom w:val="0"/>
          <w:divBdr>
            <w:top w:val="none" w:sz="0" w:space="0" w:color="auto"/>
            <w:left w:val="none" w:sz="0" w:space="0" w:color="auto"/>
            <w:bottom w:val="none" w:sz="0" w:space="0" w:color="auto"/>
            <w:right w:val="none" w:sz="0" w:space="0" w:color="auto"/>
          </w:divBdr>
          <w:divsChild>
            <w:div w:id="1723872150">
              <w:marLeft w:val="0"/>
              <w:marRight w:val="0"/>
              <w:marTop w:val="0"/>
              <w:marBottom w:val="0"/>
              <w:divBdr>
                <w:top w:val="none" w:sz="0" w:space="0" w:color="auto"/>
                <w:left w:val="none" w:sz="0" w:space="0" w:color="auto"/>
                <w:bottom w:val="none" w:sz="0" w:space="0" w:color="auto"/>
                <w:right w:val="none" w:sz="0" w:space="0" w:color="auto"/>
              </w:divBdr>
              <w:divsChild>
                <w:div w:id="1927762788">
                  <w:marLeft w:val="0"/>
                  <w:marRight w:val="0"/>
                  <w:marTop w:val="0"/>
                  <w:marBottom w:val="0"/>
                  <w:divBdr>
                    <w:top w:val="none" w:sz="0" w:space="0" w:color="auto"/>
                    <w:left w:val="none" w:sz="0" w:space="0" w:color="auto"/>
                    <w:bottom w:val="none" w:sz="0" w:space="0" w:color="auto"/>
                    <w:right w:val="none" w:sz="0" w:space="0" w:color="auto"/>
                  </w:divBdr>
                  <w:divsChild>
                    <w:div w:id="1454400745">
                      <w:marLeft w:val="0"/>
                      <w:marRight w:val="0"/>
                      <w:marTop w:val="0"/>
                      <w:marBottom w:val="0"/>
                      <w:divBdr>
                        <w:top w:val="none" w:sz="0" w:space="0" w:color="auto"/>
                        <w:left w:val="none" w:sz="0" w:space="0" w:color="auto"/>
                        <w:bottom w:val="none" w:sz="0" w:space="0" w:color="auto"/>
                        <w:right w:val="none" w:sz="0" w:space="0" w:color="auto"/>
                      </w:divBdr>
                      <w:divsChild>
                        <w:div w:id="8878949">
                          <w:marLeft w:val="0"/>
                          <w:marRight w:val="0"/>
                          <w:marTop w:val="0"/>
                          <w:marBottom w:val="0"/>
                          <w:divBdr>
                            <w:top w:val="none" w:sz="0" w:space="0" w:color="auto"/>
                            <w:left w:val="none" w:sz="0" w:space="0" w:color="auto"/>
                            <w:bottom w:val="none" w:sz="0" w:space="0" w:color="auto"/>
                            <w:right w:val="none" w:sz="0" w:space="0" w:color="auto"/>
                          </w:divBdr>
                        </w:div>
                        <w:div w:id="20164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984">
                  <w:marLeft w:val="0"/>
                  <w:marRight w:val="0"/>
                  <w:marTop w:val="0"/>
                  <w:marBottom w:val="0"/>
                  <w:divBdr>
                    <w:top w:val="none" w:sz="0" w:space="0" w:color="auto"/>
                    <w:left w:val="none" w:sz="0" w:space="0" w:color="auto"/>
                    <w:bottom w:val="none" w:sz="0" w:space="0" w:color="auto"/>
                    <w:right w:val="none" w:sz="0" w:space="0" w:color="auto"/>
                  </w:divBdr>
                  <w:divsChild>
                    <w:div w:id="14239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0162">
      <w:bodyDiv w:val="1"/>
      <w:marLeft w:val="0"/>
      <w:marRight w:val="0"/>
      <w:marTop w:val="0"/>
      <w:marBottom w:val="0"/>
      <w:divBdr>
        <w:top w:val="none" w:sz="0" w:space="0" w:color="auto"/>
        <w:left w:val="none" w:sz="0" w:space="0" w:color="auto"/>
        <w:bottom w:val="none" w:sz="0" w:space="0" w:color="auto"/>
        <w:right w:val="none" w:sz="0" w:space="0" w:color="auto"/>
      </w:divBdr>
    </w:div>
    <w:div w:id="19215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782-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2020-05-14T08:05:00Z</cp:lastPrinted>
  <dcterms:created xsi:type="dcterms:W3CDTF">2020-07-31T11:59:00Z</dcterms:created>
  <dcterms:modified xsi:type="dcterms:W3CDTF">2020-07-31T12:02:00Z</dcterms:modified>
</cp:coreProperties>
</file>