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00" w:rsidRPr="00F90B00" w:rsidRDefault="00F90B00" w:rsidP="00F90B00">
      <w:pPr>
        <w:pStyle w:val="a5"/>
        <w:ind w:firstLine="708"/>
        <w:jc w:val="both"/>
        <w:rPr>
          <w:i/>
          <w:lang w:val="uk-UA"/>
        </w:rPr>
      </w:pPr>
      <w:r w:rsidRPr="00F90B00">
        <w:rPr>
          <w:i/>
          <w:lang w:val="uk-UA"/>
        </w:rPr>
        <w:t xml:space="preserve">На виконання </w:t>
      </w:r>
      <w:r w:rsidRPr="00F90B00">
        <w:rPr>
          <w:i/>
        </w:rPr>
        <w:t>Постанов</w:t>
      </w:r>
      <w:r w:rsidRPr="00F90B00">
        <w:rPr>
          <w:i/>
          <w:lang w:val="uk-UA"/>
        </w:rPr>
        <w:t>и</w:t>
      </w:r>
      <w:r w:rsidRPr="00F90B00">
        <w:rPr>
          <w:i/>
        </w:rPr>
        <w:t> </w:t>
      </w:r>
      <w:proofErr w:type="spellStart"/>
      <w:r w:rsidRPr="00F90B00">
        <w:rPr>
          <w:i/>
        </w:rPr>
        <w:t>Кабінету</w:t>
      </w:r>
      <w:proofErr w:type="spellEnd"/>
      <w:r w:rsidRPr="00F90B00">
        <w:rPr>
          <w:i/>
        </w:rPr>
        <w:t xml:space="preserve"> </w:t>
      </w:r>
      <w:proofErr w:type="spellStart"/>
      <w:r w:rsidRPr="00F90B00">
        <w:rPr>
          <w:i/>
        </w:rPr>
        <w:t>Міністрів</w:t>
      </w:r>
      <w:proofErr w:type="spellEnd"/>
      <w:r w:rsidRPr="00F90B00">
        <w:rPr>
          <w:i/>
        </w:rPr>
        <w:t xml:space="preserve"> </w:t>
      </w:r>
      <w:proofErr w:type="spellStart"/>
      <w:r w:rsidRPr="00F90B00">
        <w:rPr>
          <w:i/>
        </w:rPr>
        <w:t>України</w:t>
      </w:r>
      <w:proofErr w:type="spellEnd"/>
      <w:r w:rsidRPr="00F90B00">
        <w:rPr>
          <w:i/>
        </w:rPr>
        <w:t xml:space="preserve"> «Про </w:t>
      </w:r>
      <w:proofErr w:type="spellStart"/>
      <w:r w:rsidRPr="00F90B00">
        <w:rPr>
          <w:i/>
        </w:rPr>
        <w:t>ефективне</w:t>
      </w:r>
      <w:proofErr w:type="spellEnd"/>
      <w:r w:rsidRPr="00F90B00">
        <w:rPr>
          <w:i/>
        </w:rPr>
        <w:t xml:space="preserve"> використання </w:t>
      </w:r>
      <w:proofErr w:type="spellStart"/>
      <w:r w:rsidRPr="00F90B00">
        <w:rPr>
          <w:i/>
        </w:rPr>
        <w:t>державних</w:t>
      </w:r>
      <w:proofErr w:type="spellEnd"/>
      <w:r w:rsidRPr="00F90B00">
        <w:rPr>
          <w:i/>
        </w:rPr>
        <w:t xml:space="preserve"> </w:t>
      </w:r>
      <w:proofErr w:type="spellStart"/>
      <w:r w:rsidRPr="00F90B00">
        <w:rPr>
          <w:i/>
        </w:rPr>
        <w:t>коштів</w:t>
      </w:r>
      <w:proofErr w:type="spellEnd"/>
      <w:r w:rsidRPr="00F90B00">
        <w:rPr>
          <w:i/>
        </w:rPr>
        <w:t xml:space="preserve">» </w:t>
      </w:r>
      <w:proofErr w:type="spellStart"/>
      <w:r w:rsidRPr="00F90B00">
        <w:rPr>
          <w:i/>
        </w:rPr>
        <w:t>від</w:t>
      </w:r>
      <w:proofErr w:type="spellEnd"/>
      <w:r w:rsidRPr="00F90B00">
        <w:rPr>
          <w:i/>
        </w:rPr>
        <w:t xml:space="preserve"> 11.10.2016 № 710 </w:t>
      </w:r>
      <w:r w:rsidRPr="00F90B00">
        <w:rPr>
          <w:i/>
          <w:lang w:val="uk-UA"/>
        </w:rPr>
        <w:t>(</w:t>
      </w:r>
      <w:proofErr w:type="spellStart"/>
      <w:r w:rsidRPr="00F90B00">
        <w:rPr>
          <w:i/>
        </w:rPr>
        <w:t>зі</w:t>
      </w:r>
      <w:proofErr w:type="spellEnd"/>
      <w:r w:rsidRPr="00F90B00">
        <w:rPr>
          <w:i/>
        </w:rPr>
        <w:t xml:space="preserve"> </w:t>
      </w:r>
      <w:proofErr w:type="spellStart"/>
      <w:r w:rsidRPr="00F90B00">
        <w:rPr>
          <w:i/>
        </w:rPr>
        <w:t>змінами</w:t>
      </w:r>
      <w:proofErr w:type="spellEnd"/>
      <w:r w:rsidRPr="00F90B00">
        <w:rPr>
          <w:i/>
          <w:lang w:val="uk-UA"/>
        </w:rPr>
        <w:t xml:space="preserve">) Головне управління Держгеокадастру у Черкаській області </w:t>
      </w:r>
      <w:proofErr w:type="spellStart"/>
      <w:r w:rsidRPr="00F90B00">
        <w:rPr>
          <w:i/>
        </w:rPr>
        <w:t>забезпеч</w:t>
      </w:r>
      <w:r w:rsidRPr="00F90B00">
        <w:rPr>
          <w:i/>
          <w:lang w:val="uk-UA"/>
        </w:rPr>
        <w:t>ує</w:t>
      </w:r>
      <w:proofErr w:type="spellEnd"/>
      <w:r w:rsidRPr="00F90B00">
        <w:rPr>
          <w:i/>
        </w:rPr>
        <w:t xml:space="preserve"> </w:t>
      </w:r>
      <w:proofErr w:type="spellStart"/>
      <w:r w:rsidRPr="00F90B00">
        <w:rPr>
          <w:i/>
        </w:rPr>
        <w:t>оприлюднення</w:t>
      </w:r>
      <w:proofErr w:type="spellEnd"/>
      <w:r w:rsidRPr="00F90B00">
        <w:rPr>
          <w:i/>
          <w:lang w:val="uk-UA"/>
        </w:rPr>
        <w:t xml:space="preserve"> </w:t>
      </w:r>
      <w:proofErr w:type="spellStart"/>
      <w:r w:rsidRPr="00F90B00">
        <w:rPr>
          <w:i/>
        </w:rPr>
        <w:t>обґрунтування</w:t>
      </w:r>
      <w:proofErr w:type="spellEnd"/>
      <w:r w:rsidRPr="00F90B00">
        <w:rPr>
          <w:i/>
        </w:rPr>
        <w:t xml:space="preserve"> </w:t>
      </w:r>
      <w:proofErr w:type="spellStart"/>
      <w:r w:rsidRPr="00F90B00">
        <w:rPr>
          <w:i/>
        </w:rPr>
        <w:t>технічних</w:t>
      </w:r>
      <w:proofErr w:type="spellEnd"/>
      <w:r w:rsidRPr="00F90B00">
        <w:rPr>
          <w:i/>
        </w:rPr>
        <w:t xml:space="preserve"> та </w:t>
      </w:r>
      <w:proofErr w:type="spellStart"/>
      <w:r w:rsidRPr="00F90B00">
        <w:rPr>
          <w:i/>
        </w:rPr>
        <w:t>якісних</w:t>
      </w:r>
      <w:proofErr w:type="spellEnd"/>
      <w:r w:rsidRPr="00F90B00">
        <w:rPr>
          <w:i/>
        </w:rPr>
        <w:t xml:space="preserve"> характеристик предмета </w:t>
      </w:r>
      <w:proofErr w:type="spellStart"/>
      <w:r w:rsidRPr="00F90B00">
        <w:rPr>
          <w:i/>
        </w:rPr>
        <w:t>закупівлі</w:t>
      </w:r>
      <w:proofErr w:type="spellEnd"/>
      <w:r w:rsidRPr="00F90B00">
        <w:rPr>
          <w:i/>
        </w:rPr>
        <w:t xml:space="preserve">, </w:t>
      </w:r>
      <w:proofErr w:type="spellStart"/>
      <w:r w:rsidRPr="00F90B00">
        <w:rPr>
          <w:i/>
        </w:rPr>
        <w:t>його</w:t>
      </w:r>
      <w:proofErr w:type="spellEnd"/>
      <w:r w:rsidRPr="00F90B00">
        <w:rPr>
          <w:i/>
        </w:rPr>
        <w:t xml:space="preserve"> </w:t>
      </w:r>
      <w:proofErr w:type="spellStart"/>
      <w:r w:rsidRPr="00F90B00">
        <w:rPr>
          <w:i/>
        </w:rPr>
        <w:t>очікуваної</w:t>
      </w:r>
      <w:proofErr w:type="spellEnd"/>
      <w:r w:rsidRPr="00F90B00">
        <w:rPr>
          <w:i/>
        </w:rPr>
        <w:t xml:space="preserve"> </w:t>
      </w:r>
      <w:proofErr w:type="spellStart"/>
      <w:r w:rsidRPr="00F90B00">
        <w:rPr>
          <w:i/>
        </w:rPr>
        <w:t>вартості</w:t>
      </w:r>
      <w:proofErr w:type="spellEnd"/>
      <w:r w:rsidRPr="00F90B00">
        <w:rPr>
          <w:i/>
        </w:rPr>
        <w:t xml:space="preserve"> та/</w:t>
      </w:r>
      <w:proofErr w:type="spellStart"/>
      <w:r w:rsidRPr="00F90B00">
        <w:rPr>
          <w:i/>
        </w:rPr>
        <w:t>або</w:t>
      </w:r>
      <w:proofErr w:type="spellEnd"/>
      <w:r w:rsidRPr="00F90B00">
        <w:rPr>
          <w:i/>
        </w:rPr>
        <w:t xml:space="preserve"> </w:t>
      </w:r>
      <w:proofErr w:type="spellStart"/>
      <w:r w:rsidRPr="00F90B00">
        <w:rPr>
          <w:i/>
        </w:rPr>
        <w:t>розміру</w:t>
      </w:r>
      <w:proofErr w:type="spellEnd"/>
      <w:r w:rsidRPr="00F90B00">
        <w:rPr>
          <w:i/>
        </w:rPr>
        <w:t xml:space="preserve"> бюджетного </w:t>
      </w:r>
      <w:proofErr w:type="spellStart"/>
      <w:r w:rsidRPr="00F90B00">
        <w:rPr>
          <w:i/>
        </w:rPr>
        <w:t>призначення</w:t>
      </w:r>
      <w:proofErr w:type="spellEnd"/>
      <w:r w:rsidRPr="00F90B00">
        <w:rPr>
          <w:i/>
        </w:rPr>
        <w:t xml:space="preserve"> на </w:t>
      </w:r>
      <w:proofErr w:type="spellStart"/>
      <w:r w:rsidRPr="00F90B00">
        <w:rPr>
          <w:i/>
        </w:rPr>
        <w:t>власному</w:t>
      </w:r>
      <w:proofErr w:type="spellEnd"/>
      <w:r w:rsidRPr="00F90B00">
        <w:rPr>
          <w:i/>
        </w:rPr>
        <w:t xml:space="preserve"> веб-</w:t>
      </w:r>
      <w:proofErr w:type="spellStart"/>
      <w:r w:rsidRPr="00F90B00">
        <w:rPr>
          <w:i/>
        </w:rPr>
        <w:t>сайті</w:t>
      </w:r>
      <w:proofErr w:type="spellEnd"/>
    </w:p>
    <w:p w:rsidR="00F90B00" w:rsidRDefault="00F90B00" w:rsidP="00F90B00">
      <w:pPr>
        <w:pStyle w:val="af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819C9" w:rsidRPr="00F90B00" w:rsidRDefault="000B1F80" w:rsidP="00F90B00">
      <w:pPr>
        <w:pStyle w:val="af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90B00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F90B00" w:rsidRDefault="00595B53" w:rsidP="00F90B00">
      <w:pPr>
        <w:spacing w:after="12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F90B00">
        <w:rPr>
          <w:rFonts w:ascii="Times New Roman" w:hAnsi="Times New Roman"/>
          <w:sz w:val="18"/>
          <w:szCs w:val="18"/>
        </w:rPr>
        <w:t>(відповідно до пункту 4</w:t>
      </w:r>
      <w:r w:rsidRPr="00F90B00">
        <w:rPr>
          <w:rFonts w:ascii="Times New Roman" w:hAnsi="Times New Roman"/>
          <w:sz w:val="18"/>
          <w:szCs w:val="18"/>
          <w:vertAlign w:val="superscript"/>
        </w:rPr>
        <w:t xml:space="preserve">1 </w:t>
      </w:r>
      <w:r w:rsidRPr="00F90B00">
        <w:rPr>
          <w:rFonts w:ascii="Times New Roman" w:hAnsi="Times New Roman"/>
          <w:sz w:val="18"/>
          <w:szCs w:val="18"/>
        </w:rPr>
        <w:t xml:space="preserve">постанови </w:t>
      </w:r>
      <w:r w:rsidR="000C63E5" w:rsidRPr="00F90B00">
        <w:rPr>
          <w:rFonts w:ascii="Times New Roman" w:hAnsi="Times New Roman"/>
          <w:sz w:val="18"/>
          <w:szCs w:val="18"/>
        </w:rPr>
        <w:t>Кабінету Міністрів України</w:t>
      </w:r>
      <w:r w:rsidRPr="00F90B00">
        <w:rPr>
          <w:rFonts w:ascii="Times New Roman" w:hAnsi="Times New Roman"/>
          <w:sz w:val="18"/>
          <w:szCs w:val="18"/>
        </w:rPr>
        <w:t xml:space="preserve"> від 11.10.2016 № 710 «Про ефективне використання державних коштів» (зі змінами))</w:t>
      </w:r>
    </w:p>
    <w:p w:rsidR="005D2298" w:rsidRDefault="005D2298" w:rsidP="00595B53">
      <w:pPr>
        <w:spacing w:after="12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</w:p>
    <w:p w:rsidR="00F90B00" w:rsidRPr="00F90B00" w:rsidRDefault="00F90B00" w:rsidP="00595B53">
      <w:pPr>
        <w:spacing w:after="12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D00C2" w:rsidRPr="00801885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1885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</w:t>
      </w:r>
      <w:r w:rsidR="000C63E5" w:rsidRPr="0080188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DD00C2" w:rsidRPr="00801885" w:rsidRDefault="000252C1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01885"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Головне управління Держгеокадастру у </w:t>
      </w:r>
      <w:r w:rsidR="00785623" w:rsidRPr="00801885">
        <w:rPr>
          <w:rFonts w:ascii="Times New Roman" w:eastAsia="Times New Roman" w:hAnsi="Times New Roman"/>
          <w:sz w:val="24"/>
          <w:szCs w:val="24"/>
          <w:lang w:eastAsia="ru-RU"/>
        </w:rPr>
        <w:t>Черкаській</w:t>
      </w:r>
      <w:r w:rsidRPr="00801885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області</w:t>
      </w:r>
      <w:r w:rsidR="00DD00C2" w:rsidRPr="008018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01885" w:rsidRPr="00801885" w:rsidRDefault="00801885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1885">
        <w:rPr>
          <w:rFonts w:ascii="Times New Roman" w:hAnsi="Times New Roman"/>
          <w:sz w:val="24"/>
          <w:szCs w:val="24"/>
        </w:rPr>
        <w:t>18008, Черкаська область, місто Черкаси, вулиця Смілянська, 131.</w:t>
      </w:r>
    </w:p>
    <w:p w:rsidR="00DD00C2" w:rsidRPr="00801885" w:rsidRDefault="000C63E5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01885">
        <w:rPr>
          <w:rFonts w:ascii="Times New Roman" w:eastAsia="Times New Roman" w:hAnsi="Times New Roman"/>
          <w:sz w:val="24"/>
          <w:szCs w:val="24"/>
          <w:lang w:eastAsia="ru-RU"/>
        </w:rPr>
        <w:t xml:space="preserve">код за ЄДРПОУ – </w:t>
      </w:r>
      <w:r w:rsidR="00801885" w:rsidRPr="00801885">
        <w:rPr>
          <w:rFonts w:ascii="Times New Roman" w:hAnsi="Times New Roman"/>
          <w:sz w:val="24"/>
          <w:szCs w:val="24"/>
        </w:rPr>
        <w:t>39765890</w:t>
      </w:r>
      <w:r w:rsidRPr="008018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Default="00DD00C2" w:rsidP="00310B13">
      <w:pPr>
        <w:pStyle w:val="a3"/>
        <w:tabs>
          <w:tab w:val="left" w:pos="851"/>
        </w:tabs>
        <w:spacing w:after="12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885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F60FC" w:rsidRPr="00801885" w:rsidRDefault="00DF60FC" w:rsidP="00310B13">
      <w:pPr>
        <w:pStyle w:val="a3"/>
        <w:tabs>
          <w:tab w:val="left" w:pos="851"/>
        </w:tabs>
        <w:spacing w:after="12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00C2" w:rsidRPr="005D229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05A6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F92BA0" w:rsidRDefault="00310B13" w:rsidP="00F92BA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4905A6">
        <w:rPr>
          <w:rFonts w:eastAsia="Times New Roman"/>
          <w:color w:val="000000"/>
          <w:lang w:eastAsia="ru-RU"/>
        </w:rPr>
        <w:tab/>
      </w:r>
      <w:r w:rsidR="009A3624" w:rsidRPr="009A3624">
        <w:rPr>
          <w:rFonts w:ascii="Times New Roman" w:hAnsi="Times New Roman"/>
          <w:sz w:val="24"/>
          <w:szCs w:val="24"/>
          <w:lang w:eastAsia="ru-RU"/>
        </w:rPr>
        <w:t xml:space="preserve">Послуги доступу до мережі </w:t>
      </w:r>
      <w:proofErr w:type="spellStart"/>
      <w:r w:rsidR="009A3624" w:rsidRPr="009A3624">
        <w:rPr>
          <w:rFonts w:ascii="Times New Roman" w:hAnsi="Times New Roman"/>
          <w:sz w:val="24"/>
          <w:szCs w:val="24"/>
          <w:lang w:eastAsia="ru-RU"/>
        </w:rPr>
        <w:t>інтернет</w:t>
      </w:r>
      <w:proofErr w:type="spellEnd"/>
      <w:r w:rsidR="00FC539B" w:rsidRPr="00F92BA0">
        <w:t>.</w:t>
      </w:r>
      <w:r w:rsidR="00F92BA0" w:rsidRPr="00F92BA0">
        <w:t xml:space="preserve"> </w:t>
      </w:r>
      <w:r w:rsidR="00FC539B" w:rsidRPr="00F92BA0">
        <w:rPr>
          <w:rFonts w:ascii="Times New Roman" w:hAnsi="Times New Roman"/>
          <w:sz w:val="24"/>
          <w:szCs w:val="24"/>
        </w:rPr>
        <w:t>Код за показником</w:t>
      </w:r>
      <w:r w:rsidR="00FC539B" w:rsidRPr="00FC539B">
        <w:rPr>
          <w:rFonts w:ascii="Times New Roman" w:hAnsi="Times New Roman"/>
          <w:sz w:val="24"/>
          <w:szCs w:val="24"/>
        </w:rPr>
        <w:t xml:space="preserve"> четвертої цифри основного словника національного класифікатора України </w:t>
      </w:r>
      <w:r w:rsidR="00F92BA0" w:rsidRPr="006100C7">
        <w:rPr>
          <w:rFonts w:ascii="Times New Roman" w:hAnsi="Times New Roman"/>
          <w:sz w:val="24"/>
          <w:szCs w:val="24"/>
          <w:lang w:eastAsia="ru-RU"/>
        </w:rPr>
        <w:t>ДК 021:2015 “72410000-7” (Послуги провайдерів)</w:t>
      </w:r>
      <w:r w:rsidR="00F92BA0">
        <w:rPr>
          <w:rFonts w:ascii="Times New Roman" w:hAnsi="Times New Roman"/>
          <w:sz w:val="24"/>
          <w:szCs w:val="24"/>
          <w:lang w:eastAsia="ru-RU"/>
        </w:rPr>
        <w:t>.</w:t>
      </w:r>
    </w:p>
    <w:p w:rsidR="00E4164D" w:rsidRPr="00FC539B" w:rsidRDefault="00E4164D" w:rsidP="00FC539B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F92BA0" w:rsidRPr="00EB7BB3" w:rsidRDefault="00F92BA0" w:rsidP="00EB7BB3">
      <w:pPr>
        <w:pStyle w:val="a3"/>
        <w:numPr>
          <w:ilvl w:val="0"/>
          <w:numId w:val="1"/>
        </w:numPr>
        <w:ind w:left="0" w:firstLine="426"/>
        <w:rPr>
          <w:rStyle w:val="h-select-all"/>
          <w:rFonts w:ascii="Times New Roman" w:hAnsi="Times New Roman"/>
          <w:sz w:val="24"/>
          <w:szCs w:val="24"/>
        </w:rPr>
      </w:pPr>
      <w:r w:rsidRPr="00DE13EA">
        <w:rPr>
          <w:rFonts w:ascii="Times New Roman" w:eastAsia="Times New Roman" w:hAnsi="Times New Roman"/>
          <w:b/>
          <w:sz w:val="24"/>
          <w:szCs w:val="24"/>
          <w:lang w:eastAsia="ru-RU"/>
        </w:rPr>
        <w:t>Вид та і</w:t>
      </w:r>
      <w:r w:rsidR="000B1F80" w:rsidRPr="00DE13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дентифікатор закупівлі: </w:t>
      </w:r>
      <w:r w:rsidR="00DE13EA" w:rsidRPr="00DE13EA">
        <w:rPr>
          <w:rFonts w:ascii="Times New Roman" w:hAnsi="Times New Roman"/>
          <w:sz w:val="24"/>
          <w:szCs w:val="24"/>
        </w:rPr>
        <w:t xml:space="preserve">Відповідно до Постанови КМУ від 12.10.2022 року № 1178  Закупівля без використання електронної системи. </w:t>
      </w:r>
      <w:r w:rsidR="00634C25" w:rsidRPr="00DE1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DE13EA" w:rsidRPr="00EB7BB3">
        <w:rPr>
          <w:rFonts w:ascii="Times New Roman" w:hAnsi="Times New Roman"/>
          <w:sz w:val="24"/>
          <w:szCs w:val="24"/>
        </w:rPr>
        <w:t>UA-2023-01-23-006284-a</w:t>
      </w:r>
      <w:r w:rsidR="00715C80" w:rsidRPr="00EB7BB3">
        <w:rPr>
          <w:rFonts w:ascii="Times New Roman" w:hAnsi="Times New Roman"/>
          <w:sz w:val="24"/>
          <w:szCs w:val="24"/>
        </w:rPr>
        <w:t>.</w:t>
      </w:r>
      <w:r w:rsidR="00E4164D" w:rsidRPr="00EB7BB3">
        <w:rPr>
          <w:rStyle w:val="h-select-all"/>
          <w:rFonts w:ascii="Times New Roman" w:hAnsi="Times New Roman"/>
          <w:sz w:val="24"/>
          <w:szCs w:val="24"/>
        </w:rPr>
        <w:t xml:space="preserve">      </w:t>
      </w:r>
    </w:p>
    <w:p w:rsidR="00FC539B" w:rsidRPr="00F92BA0" w:rsidRDefault="00E4164D" w:rsidP="00F92BA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A0">
        <w:rPr>
          <w:rStyle w:val="h-select-all"/>
          <w:rFonts w:ascii="Times New Roman" w:hAnsi="Times New Roman"/>
          <w:sz w:val="24"/>
          <w:szCs w:val="24"/>
        </w:rPr>
        <w:t xml:space="preserve">   </w:t>
      </w:r>
    </w:p>
    <w:p w:rsidR="00697824" w:rsidRDefault="00595B53" w:rsidP="0069782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2CF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F32CFE">
        <w:rPr>
          <w:rFonts w:ascii="Times New Roman" w:hAnsi="Times New Roman"/>
          <w:sz w:val="24"/>
          <w:szCs w:val="24"/>
        </w:rPr>
        <w:t xml:space="preserve"> </w:t>
      </w:r>
    </w:p>
    <w:p w:rsidR="00EB7BB3" w:rsidRDefault="00697824" w:rsidP="0069782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B7BB3" w:rsidRPr="00EB7BB3" w:rsidRDefault="00EB7BB3" w:rsidP="00EB7BB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7BB3">
        <w:rPr>
          <w:rFonts w:ascii="Times New Roman" w:hAnsi="Times New Roman"/>
          <w:sz w:val="24"/>
          <w:szCs w:val="24"/>
        </w:rPr>
        <w:t>Головне управління Держгеокадастру у Черкаській області має наявну потребу в закупівлі послуг провайдерів на 2023 рік по коду національного класифікатора України ДК 021:2015 “72410000-7” (Послуги провайдерів). 14.12.2022 було оголошено проведення публічної закупівлі - відкриті торги з особливостями (</w:t>
      </w:r>
      <w:proofErr w:type="spellStart"/>
      <w:r w:rsidRPr="00EB7BB3">
        <w:rPr>
          <w:rFonts w:ascii="Times New Roman" w:hAnsi="Times New Roman"/>
          <w:sz w:val="24"/>
          <w:szCs w:val="24"/>
        </w:rPr>
        <w:t>мультилотова</w:t>
      </w:r>
      <w:proofErr w:type="spellEnd"/>
      <w:r w:rsidRPr="00EB7BB3">
        <w:rPr>
          <w:rFonts w:ascii="Times New Roman" w:hAnsi="Times New Roman"/>
          <w:sz w:val="24"/>
          <w:szCs w:val="24"/>
        </w:rPr>
        <w:t xml:space="preserve"> закупівля) UA-2022-12-14-024124-a.  Результати проведення процедури: </w:t>
      </w:r>
    </w:p>
    <w:p w:rsidR="00EB7BB3" w:rsidRPr="00EB7BB3" w:rsidRDefault="00EB7BB3" w:rsidP="00EB7BB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BB3">
        <w:rPr>
          <w:rFonts w:ascii="Times New Roman" w:hAnsi="Times New Roman"/>
          <w:sz w:val="24"/>
          <w:szCs w:val="24"/>
        </w:rPr>
        <w:t>Лоти: 1,2,3,5,6,7,9,10,11,12,13 - через відсутність достатньої кількості учасників мають статус «торги відмінено»;</w:t>
      </w:r>
    </w:p>
    <w:p w:rsidR="00EB7BB3" w:rsidRPr="00EB7BB3" w:rsidRDefault="00EB7BB3" w:rsidP="00EB7BB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BB3">
        <w:rPr>
          <w:rFonts w:ascii="Times New Roman" w:hAnsi="Times New Roman"/>
          <w:sz w:val="24"/>
          <w:szCs w:val="24"/>
        </w:rPr>
        <w:t>Лоти: 4,8 – після розгляду тендерних пропозицій, визнано учасника ТОВ "АВАТОР ІСП" (Код ЄДРПОУ 39908038) переможцем та укладено договір;</w:t>
      </w:r>
    </w:p>
    <w:p w:rsidR="00EB7BB3" w:rsidRPr="00EB7BB3" w:rsidRDefault="00EB7BB3" w:rsidP="00EB7BB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BB3">
        <w:rPr>
          <w:rFonts w:ascii="Times New Roman" w:hAnsi="Times New Roman"/>
          <w:sz w:val="24"/>
          <w:szCs w:val="24"/>
        </w:rPr>
        <w:t>Лоти: 14,15,16,17,18,19,20,21,22 - після розгляду тендерних пропозицій, визнано учасника АТ «УКРТЕЛЕКОМ» (Код ЄДРПОУ 21560766) переможцем та укладено договір.</w:t>
      </w:r>
    </w:p>
    <w:p w:rsidR="00EB7BB3" w:rsidRPr="00EB7BB3" w:rsidRDefault="00EB7BB3" w:rsidP="00EB7BB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7BB3">
        <w:rPr>
          <w:rFonts w:ascii="Times New Roman" w:hAnsi="Times New Roman"/>
          <w:sz w:val="24"/>
          <w:szCs w:val="24"/>
        </w:rPr>
        <w:t xml:space="preserve">На підставі ст. 33 Закону та  підпункту 6 пункту 13 Особливостей </w:t>
      </w:r>
      <w:r>
        <w:rPr>
          <w:rFonts w:ascii="Times New Roman" w:hAnsi="Times New Roman"/>
          <w:sz w:val="24"/>
          <w:szCs w:val="24"/>
        </w:rPr>
        <w:t>в</w:t>
      </w:r>
      <w:r w:rsidRPr="00EB7BB3">
        <w:rPr>
          <w:rFonts w:ascii="Times New Roman" w:hAnsi="Times New Roman"/>
          <w:sz w:val="24"/>
          <w:szCs w:val="24"/>
        </w:rPr>
        <w:t xml:space="preserve">ідмінено відкриті торги через відсутність учасника процедури закупівлі (учасників процедури закупівлі), у тому числі за лотом. При цьому предмет закупівлі, його технічні, кількісні та якісні характеристики, а також вимоги до учасника процедури закупівлі не повинні відрізнятися від вимог, що були визначені замовником у тендерній документації, та сума договору про закупівлю не може перевищувати очікувану вартість предмета закупівлі, зазначену замовником в оголошенні про </w:t>
      </w:r>
      <w:r w:rsidRPr="00EB7BB3">
        <w:rPr>
          <w:rFonts w:ascii="Times New Roman" w:hAnsi="Times New Roman"/>
          <w:sz w:val="24"/>
          <w:szCs w:val="24"/>
        </w:rPr>
        <w:lastRenderedPageBreak/>
        <w:t>проведення відкритих торгів, які відмінено через відсутність достатньої кількості учасників процедури закупівлі (учасника процедури закупівлі), по лотах: 1,2,3,5,6,7,9 сформувати план закупівлі в електронній системі закупівель та заключити прямий договір з ТОВ «МАКЛАУТ-ОМЕГА» (код за ЄДРПОУ: 38646147) загальною вартістю 56 196 грн. (п’ятдесят шість тисяч сто дев’яносто шість гривень 00 копійок), що в розрізі лотів складає:</w:t>
      </w:r>
    </w:p>
    <w:p w:rsidR="00EB7BB3" w:rsidRDefault="00EB7BB3" w:rsidP="0069782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B3" w:rsidRDefault="00EB7BB3" w:rsidP="0069782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824" w:rsidRDefault="00697824" w:rsidP="0069782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24">
        <w:rPr>
          <w:rFonts w:ascii="Times New Roman" w:hAnsi="Times New Roman"/>
          <w:sz w:val="24"/>
          <w:szCs w:val="24"/>
        </w:rPr>
        <w:t>Строк надання послуг:  12 місяців (з 01 січня до 31 грудня 2023 року включно).</w:t>
      </w:r>
    </w:p>
    <w:p w:rsidR="00697824" w:rsidRPr="00697824" w:rsidRDefault="00697824" w:rsidP="0069782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D9B" w:rsidRPr="00661323" w:rsidRDefault="00996D9B" w:rsidP="00996D9B">
      <w:pP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4</w:t>
      </w:r>
      <w:r w:rsidRPr="00661323">
        <w:rPr>
          <w:rFonts w:ascii="Times New Roman" w:eastAsia="Arial" w:hAnsi="Times New Roman"/>
          <w:sz w:val="24"/>
          <w:szCs w:val="24"/>
          <w:lang w:eastAsia="ru-RU"/>
        </w:rPr>
        <w:t>.1.</w:t>
      </w:r>
      <w:r w:rsidRPr="00661323">
        <w:rPr>
          <w:rFonts w:ascii="Times New Roman" w:eastAsia="Arial Unicode MS" w:hAnsi="Times New Roman"/>
          <w:sz w:val="24"/>
          <w:szCs w:val="24"/>
          <w:lang w:eastAsia="ru-RU"/>
        </w:rPr>
        <w:t xml:space="preserve"> Телекомунікаційні послуги для надання доступу до мережі Інтернет (далі – Послуги) надаються відповідно до Закону України «Про телекомунікації», Правил надання та отримання телекомунікаційних послуг, затверджених постановою Кабінету Міністрів України від 11.04.2012 № 295 та інших нормативно-правових актів України у сфері </w:t>
      </w:r>
      <w:proofErr w:type="spellStart"/>
      <w:r w:rsidRPr="00661323">
        <w:rPr>
          <w:rFonts w:ascii="Times New Roman" w:eastAsia="Arial Unicode MS" w:hAnsi="Times New Roman"/>
          <w:sz w:val="24"/>
          <w:szCs w:val="24"/>
          <w:lang w:eastAsia="ru-RU"/>
        </w:rPr>
        <w:t>телекомунікацій</w:t>
      </w:r>
      <w:proofErr w:type="spellEnd"/>
      <w:r w:rsidRPr="00661323">
        <w:rPr>
          <w:rFonts w:ascii="Times New Roman" w:eastAsia="Arial Unicode MS" w:hAnsi="Times New Roman"/>
          <w:sz w:val="24"/>
          <w:szCs w:val="24"/>
          <w:lang w:eastAsia="ru-RU"/>
        </w:rPr>
        <w:t xml:space="preserve"> та забезпечують цілодобове надання у користування та обслуговування каналів передачі даних на всіх вузлах мережі.</w:t>
      </w:r>
    </w:p>
    <w:p w:rsidR="00996D9B" w:rsidRPr="00661323" w:rsidRDefault="00996D9B" w:rsidP="00996D9B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Pr="00661323">
        <w:rPr>
          <w:rFonts w:ascii="Times New Roman" w:eastAsia="Arial Unicode MS" w:hAnsi="Times New Roman"/>
          <w:sz w:val="24"/>
          <w:szCs w:val="24"/>
          <w:lang w:eastAsia="ru-RU"/>
        </w:rPr>
        <w:t xml:space="preserve">.2. </w:t>
      </w:r>
      <w:r w:rsidRPr="00661323">
        <w:rPr>
          <w:rFonts w:ascii="Times New Roman" w:eastAsia="Arial" w:hAnsi="Times New Roman"/>
          <w:sz w:val="24"/>
          <w:szCs w:val="24"/>
          <w:lang w:eastAsia="ru-RU"/>
        </w:rPr>
        <w:t>Технічні характеристики послуг, що Замовник очікує отримати, мають відповідати наступним вимогам:</w:t>
      </w:r>
    </w:p>
    <w:p w:rsidR="00996D9B" w:rsidRPr="007A25FD" w:rsidRDefault="00996D9B" w:rsidP="00996D9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4</w:t>
      </w:r>
      <w:r w:rsidRPr="00661323">
        <w:rPr>
          <w:rFonts w:ascii="Times New Roman" w:eastAsia="Arial" w:hAnsi="Times New Roman"/>
          <w:sz w:val="24"/>
          <w:szCs w:val="24"/>
          <w:lang w:eastAsia="ru-RU"/>
        </w:rPr>
        <w:t xml:space="preserve">.2.1.Послуга </w:t>
      </w:r>
      <w:r w:rsidRPr="00661323">
        <w:rPr>
          <w:rFonts w:ascii="Times New Roman" w:eastAsia="Arial Unicode MS" w:hAnsi="Times New Roman"/>
          <w:sz w:val="24"/>
          <w:szCs w:val="24"/>
          <w:lang w:eastAsia="ru-RU"/>
        </w:rPr>
        <w:t>доступу в телекомунікаційну мережу (</w:t>
      </w:r>
      <w:proofErr w:type="spellStart"/>
      <w:r w:rsidRPr="00661323">
        <w:rPr>
          <w:rFonts w:ascii="Times New Roman" w:eastAsia="Arial Unicode MS" w:hAnsi="Times New Roman"/>
          <w:sz w:val="24"/>
          <w:szCs w:val="24"/>
          <w:lang w:eastAsia="ru-RU"/>
        </w:rPr>
        <w:t>мережу</w:t>
      </w:r>
      <w:proofErr w:type="spellEnd"/>
      <w:r w:rsidRPr="007A25FD">
        <w:rPr>
          <w:rFonts w:ascii="Times New Roman" w:eastAsia="Arial Unicode MS" w:hAnsi="Times New Roman"/>
          <w:sz w:val="24"/>
          <w:szCs w:val="24"/>
          <w:lang w:eastAsia="ru-RU"/>
        </w:rPr>
        <w:t xml:space="preserve"> Інтернет) (далі – мережа Інтернет) </w:t>
      </w:r>
      <w:r w:rsidRPr="007A25FD">
        <w:rPr>
          <w:rFonts w:ascii="Times New Roman" w:eastAsia="Arial" w:hAnsi="Times New Roman"/>
          <w:sz w:val="24"/>
          <w:szCs w:val="24"/>
          <w:lang w:eastAsia="ru-RU"/>
        </w:rPr>
        <w:t>включає в себе:</w:t>
      </w:r>
    </w:p>
    <w:p w:rsidR="00996D9B" w:rsidRPr="007A25FD" w:rsidRDefault="00996D9B" w:rsidP="00996D9B">
      <w:pPr>
        <w:numPr>
          <w:ilvl w:val="0"/>
          <w:numId w:val="7"/>
        </w:numPr>
        <w:tabs>
          <w:tab w:val="clear" w:pos="2148"/>
          <w:tab w:val="num" w:pos="567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25FD">
        <w:rPr>
          <w:rFonts w:ascii="Times New Roman" w:eastAsia="Times New Roman" w:hAnsi="Times New Roman"/>
          <w:sz w:val="24"/>
          <w:szCs w:val="24"/>
          <w:lang w:eastAsia="ar-SA"/>
        </w:rPr>
        <w:t xml:space="preserve">підключення </w:t>
      </w:r>
      <w:r w:rsidRPr="007A25F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до мережі Інтернет (у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разі відсутності підключення)</w:t>
      </w:r>
      <w:r w:rsidRPr="007A25FD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996D9B" w:rsidRPr="007A25FD" w:rsidRDefault="00996D9B" w:rsidP="00996D9B">
      <w:pPr>
        <w:numPr>
          <w:ilvl w:val="0"/>
          <w:numId w:val="7"/>
        </w:numPr>
        <w:tabs>
          <w:tab w:val="clear" w:pos="2148"/>
          <w:tab w:val="num" w:pos="567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25FD">
        <w:rPr>
          <w:rFonts w:ascii="Times New Roman" w:eastAsia="Times New Roman" w:hAnsi="Times New Roman"/>
          <w:sz w:val="24"/>
          <w:szCs w:val="24"/>
          <w:lang w:eastAsia="ar-SA"/>
        </w:rPr>
        <w:t xml:space="preserve">пропускання </w:t>
      </w:r>
      <w:proofErr w:type="spellStart"/>
      <w:r w:rsidRPr="007A25FD">
        <w:rPr>
          <w:rFonts w:ascii="Times New Roman" w:eastAsia="Times New Roman" w:hAnsi="Times New Roman"/>
          <w:sz w:val="24"/>
          <w:szCs w:val="24"/>
          <w:lang w:eastAsia="ar-SA"/>
        </w:rPr>
        <w:t>трафіку</w:t>
      </w:r>
      <w:proofErr w:type="spellEnd"/>
      <w:r w:rsidRPr="007A25FD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надання </w:t>
      </w:r>
      <w:r w:rsidRPr="007A25FD">
        <w:rPr>
          <w:rFonts w:ascii="Times New Roman" w:eastAsia="Arial Unicode MS" w:hAnsi="Times New Roman"/>
          <w:sz w:val="24"/>
          <w:szCs w:val="24"/>
          <w:lang w:eastAsia="ar-SA"/>
        </w:rPr>
        <w:t>доступу до мережі Інтернет</w:t>
      </w:r>
      <w:r w:rsidRPr="007A25FD">
        <w:rPr>
          <w:rFonts w:ascii="Times New Roman" w:eastAsia="Times New Roman" w:hAnsi="Times New Roman"/>
          <w:sz w:val="24"/>
          <w:szCs w:val="24"/>
          <w:lang w:eastAsia="ar-SA"/>
        </w:rPr>
        <w:t xml:space="preserve"> кана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лами (мережами) зв’язку</w:t>
      </w:r>
      <w:r w:rsidRPr="007A25F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996D9B" w:rsidRPr="007A25FD" w:rsidRDefault="00996D9B" w:rsidP="004A02A0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4</w:t>
      </w:r>
      <w:r w:rsidRPr="007A25FD">
        <w:rPr>
          <w:rFonts w:ascii="Times New Roman" w:eastAsia="Arial" w:hAnsi="Times New Roman"/>
          <w:sz w:val="24"/>
          <w:szCs w:val="24"/>
          <w:lang w:eastAsia="ru-RU"/>
        </w:rPr>
        <w:t>.2.2</w:t>
      </w:r>
      <w:r w:rsidR="004A02A0">
        <w:rPr>
          <w:rFonts w:ascii="Times New Roman" w:eastAsia="Arial" w:hAnsi="Times New Roman"/>
          <w:sz w:val="24"/>
          <w:szCs w:val="24"/>
          <w:lang w:eastAsia="ru-RU"/>
        </w:rPr>
        <w:t>.</w:t>
      </w:r>
      <w:r w:rsidRPr="007A25FD">
        <w:rPr>
          <w:rFonts w:ascii="Times New Roman" w:eastAsia="Arial" w:hAnsi="Times New Roman"/>
          <w:sz w:val="24"/>
          <w:szCs w:val="24"/>
          <w:lang w:eastAsia="ru-RU"/>
        </w:rPr>
        <w:t xml:space="preserve"> Оператор забезпечує взаємодію з мережею Інтернет з використанням адрес IPv4.</w:t>
      </w:r>
    </w:p>
    <w:p w:rsidR="00996D9B" w:rsidRDefault="00996D9B" w:rsidP="004A02A0">
      <w:pPr>
        <w:tabs>
          <w:tab w:val="left" w:pos="567"/>
        </w:tabs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7A25FD">
        <w:rPr>
          <w:rFonts w:ascii="Times New Roman" w:eastAsia="Arial" w:hAnsi="Times New Roman"/>
          <w:sz w:val="24"/>
          <w:szCs w:val="24"/>
          <w:lang w:eastAsia="ru-RU"/>
        </w:rPr>
        <w:t>4.</w:t>
      </w:r>
      <w:r w:rsidR="004A02A0">
        <w:rPr>
          <w:rFonts w:ascii="Times New Roman" w:eastAsia="Arial" w:hAnsi="Times New Roman"/>
          <w:sz w:val="24"/>
          <w:szCs w:val="24"/>
          <w:lang w:eastAsia="ru-RU"/>
        </w:rPr>
        <w:t xml:space="preserve">2.3. </w:t>
      </w:r>
      <w:r w:rsidRPr="007A25FD">
        <w:rPr>
          <w:rFonts w:ascii="Times New Roman" w:eastAsia="Arial" w:hAnsi="Times New Roman"/>
          <w:sz w:val="24"/>
          <w:szCs w:val="24"/>
          <w:lang w:eastAsia="ru-RU"/>
        </w:rPr>
        <w:t xml:space="preserve">Оператор надає зовнішню статичну IP-адресу (у разі використання оптоволоконної технології підключення) при підключенні </w:t>
      </w:r>
      <w:r w:rsidRPr="007A25FD">
        <w:rPr>
          <w:rFonts w:ascii="Times New Roman" w:eastAsia="Arial" w:hAnsi="Times New Roman"/>
          <w:color w:val="000000"/>
          <w:sz w:val="24"/>
          <w:szCs w:val="24"/>
          <w:lang w:eastAsia="ru-RU"/>
        </w:rPr>
        <w:t>каналів надання доступу до мережі Інтернет.</w:t>
      </w:r>
    </w:p>
    <w:p w:rsidR="00EB7BB3" w:rsidRDefault="00EB7BB3" w:rsidP="004A02A0">
      <w:pPr>
        <w:tabs>
          <w:tab w:val="left" w:pos="567"/>
        </w:tabs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tbl>
      <w:tblPr>
        <w:tblW w:w="9273" w:type="dxa"/>
        <w:jc w:val="center"/>
        <w:tblLook w:val="04A0" w:firstRow="1" w:lastRow="0" w:firstColumn="1" w:lastColumn="0" w:noHBand="0" w:noVBand="1"/>
      </w:tblPr>
      <w:tblGrid>
        <w:gridCol w:w="546"/>
        <w:gridCol w:w="536"/>
        <w:gridCol w:w="4300"/>
        <w:gridCol w:w="800"/>
        <w:gridCol w:w="1185"/>
        <w:gridCol w:w="892"/>
        <w:gridCol w:w="36"/>
        <w:gridCol w:w="942"/>
        <w:gridCol w:w="36"/>
      </w:tblGrid>
      <w:tr w:rsidR="00EB7BB3" w:rsidRPr="00DE00E9" w:rsidTr="00A5653F">
        <w:trPr>
          <w:gridAfter w:val="1"/>
          <w:wAfter w:w="36" w:type="dxa"/>
          <w:trHeight w:val="86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b/>
                <w:bCs/>
                <w:color w:val="000000"/>
                <w:lang w:eastAsia="ru-RU"/>
              </w:rPr>
              <w:t>№ п/</w:t>
            </w:r>
            <w:proofErr w:type="spellStart"/>
            <w:r w:rsidRPr="00DE00E9">
              <w:rPr>
                <w:rFonts w:eastAsia="Times New Roman" w:cs="Calibri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b/>
                <w:bCs/>
                <w:color w:val="000000"/>
                <w:lang w:eastAsia="ru-RU"/>
              </w:rPr>
              <w:t>лот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b/>
                <w:bCs/>
                <w:color w:val="000000"/>
                <w:lang w:eastAsia="ru-RU"/>
              </w:rPr>
              <w:t>адреса підключення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вартість статичної </w:t>
            </w:r>
            <w:proofErr w:type="spellStart"/>
            <w:r w:rsidRPr="00DE00E9">
              <w:rPr>
                <w:rFonts w:eastAsia="Times New Roman" w:cs="Calibri"/>
                <w:b/>
                <w:bCs/>
                <w:color w:val="000000"/>
                <w:lang w:eastAsia="ru-RU"/>
              </w:rPr>
              <w:t>ір</w:t>
            </w:r>
            <w:proofErr w:type="spellEnd"/>
            <w:r w:rsidRPr="00DE00E9"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 адреси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b/>
                <w:bCs/>
                <w:color w:val="000000"/>
                <w:lang w:eastAsia="ru-RU"/>
              </w:rPr>
              <w:t>ціна на 1 місяць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 вартість на рік</w:t>
            </w:r>
          </w:p>
        </w:tc>
      </w:tr>
      <w:tr w:rsidR="00EB7BB3" w:rsidRPr="00DE00E9" w:rsidTr="00A5653F">
        <w:trPr>
          <w:gridAfter w:val="1"/>
          <w:wAfter w:w="36" w:type="dxa"/>
          <w:trHeight w:val="54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Черкаська обл., м. Черкаси, вул. Смілянська, 131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669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8028</w:t>
            </w:r>
          </w:p>
        </w:tc>
      </w:tr>
      <w:tr w:rsidR="00EB7BB3" w:rsidRPr="00DE00E9" w:rsidTr="00A5653F">
        <w:trPr>
          <w:gridAfter w:val="1"/>
          <w:wAfter w:w="36" w:type="dxa"/>
          <w:trHeight w:val="5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Черкаська обл., м. Черкаси, бул. Шевченка, 135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669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8028</w:t>
            </w:r>
          </w:p>
        </w:tc>
      </w:tr>
      <w:tr w:rsidR="00EB7BB3" w:rsidRPr="00DE00E9" w:rsidTr="00A5653F">
        <w:trPr>
          <w:gridAfter w:val="1"/>
          <w:wAfter w:w="36" w:type="dxa"/>
          <w:trHeight w:val="5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Черкаська обл., м. Черкаси, вул. Смілянська, 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669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8028</w:t>
            </w:r>
          </w:p>
        </w:tc>
      </w:tr>
      <w:tr w:rsidR="00EB7BB3" w:rsidRPr="00DE00E9" w:rsidTr="00A5653F">
        <w:trPr>
          <w:gridAfter w:val="1"/>
          <w:wAfter w:w="36" w:type="dxa"/>
          <w:trHeight w:val="5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 xml:space="preserve">Черкаська обл., </w:t>
            </w:r>
            <w:proofErr w:type="spellStart"/>
            <w:r w:rsidRPr="00DE00E9">
              <w:rPr>
                <w:rFonts w:eastAsia="Times New Roman" w:cs="Calibri"/>
                <w:color w:val="000000"/>
                <w:lang w:eastAsia="ru-RU"/>
              </w:rPr>
              <w:t>смт</w:t>
            </w:r>
            <w:proofErr w:type="spellEnd"/>
            <w:r w:rsidRPr="00DE00E9">
              <w:rPr>
                <w:rFonts w:eastAsia="Times New Roman" w:cs="Calibri"/>
                <w:color w:val="000000"/>
                <w:lang w:eastAsia="ru-RU"/>
              </w:rPr>
              <w:t xml:space="preserve">. </w:t>
            </w:r>
            <w:proofErr w:type="spellStart"/>
            <w:r w:rsidRPr="00DE00E9">
              <w:rPr>
                <w:rFonts w:eastAsia="Times New Roman" w:cs="Calibri"/>
                <w:color w:val="000000"/>
                <w:lang w:eastAsia="ru-RU"/>
              </w:rPr>
              <w:t>Лисянка</w:t>
            </w:r>
            <w:proofErr w:type="spellEnd"/>
            <w:r w:rsidRPr="00DE00E9">
              <w:rPr>
                <w:rFonts w:eastAsia="Times New Roman" w:cs="Calibri"/>
                <w:color w:val="000000"/>
                <w:lang w:eastAsia="ru-RU"/>
              </w:rPr>
              <w:t>, вул. Гетьманський Шлях, 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669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8028</w:t>
            </w:r>
          </w:p>
        </w:tc>
      </w:tr>
      <w:tr w:rsidR="00EB7BB3" w:rsidRPr="00DE00E9" w:rsidTr="00A5653F">
        <w:trPr>
          <w:gridAfter w:val="1"/>
          <w:wAfter w:w="36" w:type="dxa"/>
          <w:trHeight w:val="5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 xml:space="preserve">Черкаська обл., м. Шпола, вул. </w:t>
            </w:r>
            <w:proofErr w:type="spellStart"/>
            <w:r w:rsidRPr="00DE00E9">
              <w:rPr>
                <w:rFonts w:eastAsia="Times New Roman" w:cs="Calibri"/>
                <w:color w:val="000000"/>
                <w:lang w:eastAsia="ru-RU"/>
              </w:rPr>
              <w:t>Лозуватська</w:t>
            </w:r>
            <w:proofErr w:type="spellEnd"/>
            <w:r w:rsidRPr="00DE00E9">
              <w:rPr>
                <w:rFonts w:eastAsia="Times New Roman" w:cs="Calibri"/>
                <w:color w:val="000000"/>
                <w:lang w:eastAsia="ru-RU"/>
              </w:rPr>
              <w:t>, 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669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8028</w:t>
            </w:r>
          </w:p>
        </w:tc>
      </w:tr>
      <w:tr w:rsidR="00EB7BB3" w:rsidRPr="00DE00E9" w:rsidTr="00A5653F">
        <w:trPr>
          <w:gridAfter w:val="1"/>
          <w:wAfter w:w="36" w:type="dxa"/>
          <w:trHeight w:val="5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Черкаська обл., м. Канів, вул. Героїв Небесної Сотні, 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669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8028</w:t>
            </w:r>
          </w:p>
        </w:tc>
      </w:tr>
      <w:tr w:rsidR="00EB7BB3" w:rsidRPr="00DE00E9" w:rsidTr="00A5653F">
        <w:trPr>
          <w:gridAfter w:val="1"/>
          <w:wAfter w:w="36" w:type="dxa"/>
          <w:trHeight w:val="864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 xml:space="preserve">Черкаська обл., м. </w:t>
            </w:r>
            <w:proofErr w:type="spellStart"/>
            <w:r w:rsidRPr="00DE00E9">
              <w:rPr>
                <w:rFonts w:eastAsia="Times New Roman" w:cs="Calibri"/>
                <w:color w:val="000000"/>
                <w:lang w:eastAsia="ru-RU"/>
              </w:rPr>
              <w:t>Звенигородка</w:t>
            </w:r>
            <w:proofErr w:type="spellEnd"/>
            <w:r w:rsidRPr="00DE00E9">
              <w:rPr>
                <w:rFonts w:eastAsia="Times New Roman" w:cs="Calibri"/>
                <w:color w:val="000000"/>
                <w:lang w:eastAsia="ru-RU"/>
              </w:rPr>
              <w:t>, вул. Михайла Грушевського, 156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669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color w:val="000000"/>
                <w:lang w:eastAsia="ru-RU"/>
              </w:rPr>
              <w:t>8028</w:t>
            </w:r>
          </w:p>
        </w:tc>
      </w:tr>
      <w:tr w:rsidR="00EB7BB3" w:rsidRPr="00DE00E9" w:rsidTr="00A5653F">
        <w:trPr>
          <w:trHeight w:val="420"/>
          <w:jc w:val="center"/>
        </w:trPr>
        <w:tc>
          <w:tcPr>
            <w:tcW w:w="8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b/>
                <w:bCs/>
                <w:color w:val="000000"/>
                <w:lang w:eastAsia="ru-RU"/>
              </w:rPr>
              <w:t>Разом: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B3" w:rsidRPr="00DE00E9" w:rsidRDefault="00EB7BB3" w:rsidP="00A565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E00E9">
              <w:rPr>
                <w:rFonts w:eastAsia="Times New Roman" w:cs="Calibri"/>
                <w:b/>
                <w:bCs/>
                <w:color w:val="000000"/>
                <w:lang w:eastAsia="ru-RU"/>
              </w:rPr>
              <w:t>56196</w:t>
            </w:r>
          </w:p>
        </w:tc>
      </w:tr>
    </w:tbl>
    <w:p w:rsidR="004A02A0" w:rsidRPr="004A02A0" w:rsidRDefault="004A02A0" w:rsidP="004A02A0">
      <w:pPr>
        <w:spacing w:before="240" w:after="0" w:line="240" w:lineRule="auto"/>
        <w:ind w:right="479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02A0">
        <w:rPr>
          <w:rFonts w:ascii="Times New Roman" w:eastAsia="Times New Roman" w:hAnsi="Times New Roman"/>
          <w:bCs/>
          <w:sz w:val="24"/>
          <w:szCs w:val="24"/>
        </w:rPr>
        <w:t xml:space="preserve">Технічні характеристики та вимоги до цифрових каналів </w:t>
      </w:r>
      <w:r w:rsidRPr="004A02A0">
        <w:rPr>
          <w:rFonts w:ascii="Times New Roman" w:eastAsia="Times New Roman" w:hAnsi="Times New Roman"/>
          <w:sz w:val="24"/>
          <w:szCs w:val="24"/>
        </w:rPr>
        <w:t xml:space="preserve">надання доступу до мережі Інтернет </w:t>
      </w:r>
      <w:r w:rsidRPr="004A02A0">
        <w:rPr>
          <w:rFonts w:ascii="Times New Roman" w:eastAsia="Times New Roman" w:hAnsi="Times New Roman"/>
          <w:bCs/>
          <w:sz w:val="24"/>
          <w:szCs w:val="24"/>
        </w:rPr>
        <w:t>та їх обслуговування</w:t>
      </w:r>
    </w:p>
    <w:p w:rsidR="004A02A0" w:rsidRPr="00786157" w:rsidRDefault="004A02A0" w:rsidP="004A02A0">
      <w:pPr>
        <w:widowControl w:val="0"/>
        <w:suppressAutoHyphens/>
        <w:spacing w:after="0" w:line="100" w:lineRule="atLeast"/>
        <w:rPr>
          <w:rFonts w:ascii="Times New Roman" w:eastAsia="Arial Unicode MS" w:hAnsi="Times New Roman"/>
          <w:bCs/>
          <w:kern w:val="1"/>
          <w:sz w:val="24"/>
          <w:szCs w:val="24"/>
          <w:lang w:eastAsia="hi-IN" w:bidi="hi-IN"/>
        </w:rPr>
      </w:pPr>
      <w:r w:rsidRPr="00786157">
        <w:rPr>
          <w:rFonts w:ascii="Times New Roman" w:eastAsia="Arial Unicode MS" w:hAnsi="Times New Roman"/>
          <w:bCs/>
          <w:kern w:val="1"/>
          <w:sz w:val="24"/>
          <w:szCs w:val="24"/>
          <w:lang w:eastAsia="hi-IN" w:bidi="hi-IN"/>
        </w:rPr>
        <w:t>Умови надання послуги:</w:t>
      </w:r>
    </w:p>
    <w:p w:rsidR="004A02A0" w:rsidRPr="00786157" w:rsidRDefault="004A02A0" w:rsidP="004A02A0">
      <w:pPr>
        <w:widowControl w:val="0"/>
        <w:numPr>
          <w:ilvl w:val="0"/>
          <w:numId w:val="9"/>
        </w:numPr>
        <w:suppressAutoHyphens/>
        <w:spacing w:after="0" w:line="100" w:lineRule="atLeast"/>
        <w:rPr>
          <w:rFonts w:ascii="Times New Roman" w:eastAsia="Arial Unicode MS" w:hAnsi="Times New Roman"/>
          <w:bCs/>
          <w:kern w:val="1"/>
          <w:sz w:val="24"/>
          <w:szCs w:val="24"/>
          <w:lang w:eastAsia="hi-IN" w:bidi="hi-IN"/>
        </w:rPr>
      </w:pPr>
      <w:r w:rsidRPr="00786157">
        <w:rPr>
          <w:rFonts w:ascii="Times New Roman" w:eastAsia="Arial Unicode MS" w:hAnsi="Times New Roman"/>
          <w:bCs/>
          <w:kern w:val="1"/>
          <w:sz w:val="24"/>
          <w:szCs w:val="24"/>
          <w:lang w:eastAsia="hi-IN" w:bidi="hi-IN"/>
        </w:rPr>
        <w:t>Провайдер/ОПЕРАТОР забезпечує абоненту необхідне обладнання, програмне забезпечення та інші послуги стосовно закупівлі.</w:t>
      </w:r>
    </w:p>
    <w:p w:rsidR="004A02A0" w:rsidRPr="00786157" w:rsidRDefault="004A02A0" w:rsidP="004A02A0">
      <w:pPr>
        <w:widowControl w:val="0"/>
        <w:numPr>
          <w:ilvl w:val="0"/>
          <w:numId w:val="9"/>
        </w:numPr>
        <w:suppressAutoHyphens/>
        <w:spacing w:after="0" w:line="100" w:lineRule="atLeast"/>
        <w:rPr>
          <w:rFonts w:ascii="Times New Roman" w:eastAsia="Arial Unicode MS" w:hAnsi="Times New Roman"/>
          <w:bCs/>
          <w:kern w:val="1"/>
          <w:sz w:val="24"/>
          <w:szCs w:val="24"/>
          <w:lang w:eastAsia="hi-IN" w:bidi="hi-IN"/>
        </w:rPr>
      </w:pPr>
      <w:r w:rsidRPr="00786157">
        <w:rPr>
          <w:rFonts w:ascii="Times New Roman" w:eastAsia="Arial Unicode MS" w:hAnsi="Times New Roman"/>
          <w:bCs/>
          <w:kern w:val="1"/>
          <w:sz w:val="24"/>
          <w:szCs w:val="24"/>
          <w:lang w:eastAsia="hi-IN" w:bidi="hi-IN"/>
        </w:rPr>
        <w:t>Провайдер/ОПЕРАТОР виконує підключення елементів локальної мережі замовника до мережі Інтернет.</w:t>
      </w:r>
    </w:p>
    <w:p w:rsidR="004A02A0" w:rsidRPr="00786157" w:rsidRDefault="004A02A0" w:rsidP="004A02A0">
      <w:pPr>
        <w:widowControl w:val="0"/>
        <w:numPr>
          <w:ilvl w:val="0"/>
          <w:numId w:val="9"/>
        </w:numPr>
        <w:suppressAutoHyphens/>
        <w:spacing w:after="0" w:line="100" w:lineRule="atLeast"/>
        <w:rPr>
          <w:rFonts w:ascii="Times New Roman" w:eastAsia="Arial Unicode MS" w:hAnsi="Times New Roman"/>
          <w:bCs/>
          <w:kern w:val="1"/>
          <w:sz w:val="24"/>
          <w:szCs w:val="24"/>
          <w:lang w:eastAsia="hi-IN" w:bidi="hi-IN"/>
        </w:rPr>
      </w:pPr>
      <w:r w:rsidRPr="00786157">
        <w:rPr>
          <w:rFonts w:ascii="Times New Roman" w:eastAsia="Arial Unicode MS" w:hAnsi="Times New Roman"/>
          <w:bCs/>
          <w:kern w:val="1"/>
          <w:sz w:val="24"/>
          <w:szCs w:val="24"/>
          <w:lang w:eastAsia="hi-IN" w:bidi="hi-IN"/>
        </w:rPr>
        <w:lastRenderedPageBreak/>
        <w:t>Провайдер/ОПЕРАТОР забезпечує надання послуг та підтримку 24 години на добу, 7 днів на тиждень, за винятком перерв для проведення аварійних робіт і перерв, викликаних виходом з ладу обладнання.</w:t>
      </w:r>
    </w:p>
    <w:p w:rsidR="004A02A0" w:rsidRPr="00786157" w:rsidRDefault="004A02A0" w:rsidP="004A02A0">
      <w:pPr>
        <w:widowControl w:val="0"/>
        <w:numPr>
          <w:ilvl w:val="0"/>
          <w:numId w:val="9"/>
        </w:numPr>
        <w:suppressAutoHyphens/>
        <w:spacing w:after="0" w:line="100" w:lineRule="atLeast"/>
        <w:rPr>
          <w:rFonts w:ascii="Times New Roman" w:eastAsia="Arial Unicode MS" w:hAnsi="Times New Roman"/>
          <w:bCs/>
          <w:kern w:val="1"/>
          <w:sz w:val="24"/>
          <w:szCs w:val="24"/>
          <w:lang w:eastAsia="hi-IN" w:bidi="hi-IN"/>
        </w:rPr>
      </w:pPr>
      <w:r w:rsidRPr="00786157">
        <w:rPr>
          <w:rFonts w:ascii="Times New Roman" w:eastAsia="Arial Unicode MS" w:hAnsi="Times New Roman"/>
          <w:bCs/>
          <w:kern w:val="1"/>
          <w:sz w:val="24"/>
          <w:szCs w:val="24"/>
          <w:lang w:eastAsia="hi-IN" w:bidi="hi-IN"/>
        </w:rPr>
        <w:t xml:space="preserve">Виконання робіт щодо усунення проблем із доступу до мережі </w:t>
      </w:r>
      <w:proofErr w:type="spellStart"/>
      <w:r w:rsidRPr="00786157">
        <w:rPr>
          <w:rFonts w:ascii="Times New Roman" w:eastAsia="Arial Unicode MS" w:hAnsi="Times New Roman"/>
          <w:bCs/>
          <w:kern w:val="1"/>
          <w:sz w:val="24"/>
          <w:szCs w:val="24"/>
          <w:lang w:eastAsia="hi-IN" w:bidi="hi-IN"/>
        </w:rPr>
        <w:t>інтернет</w:t>
      </w:r>
      <w:proofErr w:type="spellEnd"/>
      <w:r w:rsidRPr="00786157">
        <w:rPr>
          <w:rFonts w:ascii="Times New Roman" w:eastAsia="Arial Unicode MS" w:hAnsi="Times New Roman"/>
          <w:bCs/>
          <w:kern w:val="1"/>
          <w:sz w:val="24"/>
          <w:szCs w:val="24"/>
          <w:lang w:eastAsia="hi-IN" w:bidi="hi-IN"/>
        </w:rPr>
        <w:t xml:space="preserve"> відбувається не більше 60 хвилин з моменту надання заявки і не більше 5-7 календарних днів на рік. </w:t>
      </w:r>
    </w:p>
    <w:p w:rsidR="004A02A0" w:rsidRPr="00786157" w:rsidRDefault="004A02A0" w:rsidP="004A02A0">
      <w:pPr>
        <w:widowControl w:val="0"/>
        <w:numPr>
          <w:ilvl w:val="0"/>
          <w:numId w:val="9"/>
        </w:numPr>
        <w:suppressAutoHyphens/>
        <w:spacing w:after="0" w:line="100" w:lineRule="atLeast"/>
        <w:rPr>
          <w:rFonts w:ascii="Times New Roman" w:eastAsia="Arial Unicode MS" w:hAnsi="Times New Roman"/>
          <w:bCs/>
          <w:kern w:val="1"/>
          <w:sz w:val="24"/>
          <w:szCs w:val="24"/>
          <w:lang w:eastAsia="hi-IN" w:bidi="hi-IN"/>
        </w:rPr>
      </w:pPr>
      <w:r w:rsidRPr="00786157">
        <w:rPr>
          <w:rFonts w:ascii="Times New Roman" w:eastAsia="Arial Unicode MS" w:hAnsi="Times New Roman"/>
          <w:bCs/>
          <w:kern w:val="1"/>
          <w:sz w:val="24"/>
          <w:szCs w:val="24"/>
          <w:lang w:eastAsia="hi-IN" w:bidi="hi-IN"/>
        </w:rPr>
        <w:t>Провайдер/ОПЕРАТОР забезпечує консультаціями щодо технологій та засобів, необхідних для споживання послуг, а також інших питань, пов’язаних з наданням та користуванням послуг та надає окремий номер телефону для технічної підтримки з спеціально закріпленим менеджером технічної підтримки.</w:t>
      </w:r>
    </w:p>
    <w:p w:rsidR="004A02A0" w:rsidRPr="00786157" w:rsidRDefault="004A02A0" w:rsidP="004A02A0">
      <w:pPr>
        <w:widowControl w:val="0"/>
        <w:numPr>
          <w:ilvl w:val="0"/>
          <w:numId w:val="9"/>
        </w:numPr>
        <w:suppressAutoHyphens/>
        <w:spacing w:after="0" w:line="100" w:lineRule="atLeast"/>
        <w:rPr>
          <w:rFonts w:ascii="Times New Roman CYR" w:eastAsia="Arial Unicode MS" w:hAnsi="Times New Roman CYR" w:cs="Times New Roman CYR"/>
          <w:kern w:val="1"/>
          <w:sz w:val="24"/>
          <w:szCs w:val="24"/>
          <w:lang w:eastAsia="hi-IN" w:bidi="hi-IN"/>
        </w:rPr>
      </w:pPr>
      <w:r w:rsidRPr="00786157">
        <w:rPr>
          <w:rFonts w:ascii="Times New Roman" w:eastAsia="Arial Unicode MS" w:hAnsi="Times New Roman"/>
          <w:bCs/>
          <w:kern w:val="1"/>
          <w:sz w:val="24"/>
          <w:szCs w:val="24"/>
          <w:lang w:eastAsia="hi-IN" w:bidi="hi-IN"/>
        </w:rPr>
        <w:t xml:space="preserve">Доступ до </w:t>
      </w:r>
      <w:proofErr w:type="spellStart"/>
      <w:r w:rsidRPr="00786157">
        <w:rPr>
          <w:rFonts w:ascii="Times New Roman" w:eastAsia="Arial Unicode MS" w:hAnsi="Times New Roman"/>
          <w:bCs/>
          <w:kern w:val="1"/>
          <w:sz w:val="24"/>
          <w:szCs w:val="24"/>
          <w:lang w:eastAsia="hi-IN" w:bidi="hi-IN"/>
        </w:rPr>
        <w:t>інтернет-ресурсів</w:t>
      </w:r>
      <w:proofErr w:type="spellEnd"/>
      <w:r w:rsidRPr="00786157">
        <w:rPr>
          <w:rFonts w:ascii="Times New Roman" w:eastAsia="Arial Unicode MS" w:hAnsi="Times New Roman"/>
          <w:bCs/>
          <w:kern w:val="1"/>
          <w:sz w:val="24"/>
          <w:szCs w:val="24"/>
          <w:lang w:eastAsia="hi-IN" w:bidi="hi-IN"/>
        </w:rPr>
        <w:t xml:space="preserve">, заборонених на державному рівні, має бути обмеженим на рівні провайдера/ОПЕРАТОРА. Список заборонених </w:t>
      </w:r>
      <w:proofErr w:type="spellStart"/>
      <w:r w:rsidRPr="00786157">
        <w:rPr>
          <w:rFonts w:ascii="Times New Roman" w:eastAsia="Arial Unicode MS" w:hAnsi="Times New Roman"/>
          <w:bCs/>
          <w:kern w:val="1"/>
          <w:sz w:val="24"/>
          <w:szCs w:val="24"/>
          <w:lang w:eastAsia="hi-IN" w:bidi="hi-IN"/>
        </w:rPr>
        <w:t>інтернет-ресурсів</w:t>
      </w:r>
      <w:proofErr w:type="spellEnd"/>
      <w:r w:rsidRPr="00786157">
        <w:rPr>
          <w:rFonts w:ascii="Times New Roman" w:eastAsia="Arial Unicode MS" w:hAnsi="Times New Roman"/>
          <w:bCs/>
          <w:kern w:val="1"/>
          <w:sz w:val="24"/>
          <w:szCs w:val="24"/>
          <w:lang w:eastAsia="hi-IN" w:bidi="hi-IN"/>
        </w:rPr>
        <w:t xml:space="preserve"> актуалізується провайдером/ОПЕРАТОРОМ відповідно до чинного законодавства.</w:t>
      </w:r>
    </w:p>
    <w:p w:rsidR="004A02A0" w:rsidRPr="00786157" w:rsidRDefault="004A02A0" w:rsidP="004A02A0">
      <w:pPr>
        <w:widowControl w:val="0"/>
        <w:numPr>
          <w:ilvl w:val="0"/>
          <w:numId w:val="9"/>
        </w:numPr>
        <w:suppressAutoHyphens/>
        <w:spacing w:after="0" w:line="100" w:lineRule="atLeast"/>
        <w:rPr>
          <w:rFonts w:ascii="Times New Roman CYR" w:eastAsia="Arial Unicode MS" w:hAnsi="Times New Roman CYR" w:cs="Times New Roman CYR"/>
          <w:kern w:val="1"/>
          <w:sz w:val="24"/>
          <w:szCs w:val="24"/>
          <w:lang w:eastAsia="hi-IN" w:bidi="hi-IN"/>
        </w:rPr>
      </w:pPr>
      <w:r w:rsidRPr="00786157">
        <w:rPr>
          <w:rFonts w:ascii="Times New Roman CYR" w:eastAsia="Arial Unicode MS" w:hAnsi="Times New Roman CYR" w:cs="Times New Roman CYR"/>
          <w:kern w:val="1"/>
          <w:sz w:val="24"/>
          <w:szCs w:val="24"/>
          <w:lang w:eastAsia="hi-IN" w:bidi="hi-IN"/>
        </w:rPr>
        <w:t>Технічні параметри лінії зв’язку підключення до мережі Інтернет:</w:t>
      </w:r>
    </w:p>
    <w:p w:rsidR="004A02A0" w:rsidRPr="00786157" w:rsidRDefault="004A02A0" w:rsidP="004A02A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78615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затримка передачі ІР пакетів (час доставки ІР пакету від одного із серверів точки обміну </w:t>
      </w:r>
      <w:proofErr w:type="spellStart"/>
      <w:r w:rsidRPr="0078615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Інтернет-трафіком</w:t>
      </w:r>
      <w:proofErr w:type="spellEnd"/>
      <w:r w:rsidRPr="0078615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, що знаходиться на території  України (далі – Точка тестування) до Кінцевого обладнання споживача) – не більше 20 </w:t>
      </w:r>
      <w:proofErr w:type="spellStart"/>
      <w:r w:rsidRPr="0078615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мс</w:t>
      </w:r>
      <w:proofErr w:type="spellEnd"/>
      <w:r w:rsidRPr="0078615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;</w:t>
      </w:r>
    </w:p>
    <w:p w:rsidR="004A02A0" w:rsidRPr="00786157" w:rsidRDefault="004A02A0" w:rsidP="004A02A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78615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варіація затримки ІР пакетів або </w:t>
      </w:r>
      <w:proofErr w:type="spellStart"/>
      <w:r w:rsidRPr="0078615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джитер</w:t>
      </w:r>
      <w:proofErr w:type="spellEnd"/>
      <w:r w:rsidRPr="0078615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(зміна затримки передачі ІР пакетів в мережі) – не більше 30 </w:t>
      </w:r>
      <w:proofErr w:type="spellStart"/>
      <w:r w:rsidRPr="0078615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мс</w:t>
      </w:r>
      <w:proofErr w:type="spellEnd"/>
      <w:r w:rsidRPr="0078615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;</w:t>
      </w:r>
    </w:p>
    <w:p w:rsidR="004A02A0" w:rsidRPr="00786157" w:rsidRDefault="004A02A0" w:rsidP="004A02A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78615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коефіцієнт втрати ІР пакетів (співвідношення кілько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с</w:t>
      </w:r>
      <w:r w:rsidRPr="0078615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ті недоставлених ІР пакетів до кілько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с</w:t>
      </w:r>
      <w:r w:rsidRPr="0078615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ті надісланих ІР пакетів між Кінцевим обладнанням споживача та Точкою тестування) – не більше 0,1%;</w:t>
      </w:r>
    </w:p>
    <w:p w:rsidR="004A02A0" w:rsidRPr="00786157" w:rsidRDefault="004A02A0" w:rsidP="004A02A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78615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коефіцієнт помилок ІР пакетів (співвідношення сумарної кількості ІР пакетів, прийнятих з помилками, до загальної кілько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с</w:t>
      </w:r>
      <w:r w:rsidRPr="0078615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ті ІР пакетів, отриманих (як успішно, так і з помилками) Кінцевим обладнанням споживача) – не більше 0,01%.</w:t>
      </w:r>
    </w:p>
    <w:p w:rsidR="004A02A0" w:rsidRDefault="004A02A0" w:rsidP="004A02A0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78615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При неможливості одночасного виконання вказаних вимог щодо швидкості та яко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с</w:t>
      </w:r>
      <w:r w:rsidRPr="0078615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ті послуг з доступу до Інтернету пріоритетним вважати вимоги  до швидкості доступу Інтернету (на прийом та передачу).</w:t>
      </w:r>
    </w:p>
    <w:p w:rsidR="00BC5874" w:rsidRPr="00786157" w:rsidRDefault="00BC5874" w:rsidP="004A02A0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hi-IN" w:bidi="hi-IN"/>
        </w:rPr>
      </w:pPr>
    </w:p>
    <w:p w:rsidR="004A02A0" w:rsidRDefault="00BC5874" w:rsidP="004A02A0">
      <w:pPr>
        <w:tabs>
          <w:tab w:val="left" w:pos="567"/>
        </w:tabs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BC5874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Термін </w:t>
      </w:r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>надання послуг</w:t>
      </w:r>
      <w:r w:rsidRPr="00BC5874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– з 01.01.202</w:t>
      </w:r>
      <w:r w:rsidR="00697824">
        <w:rPr>
          <w:rFonts w:ascii="Times New Roman" w:eastAsia="Arial" w:hAnsi="Times New Roman"/>
          <w:color w:val="000000"/>
          <w:sz w:val="24"/>
          <w:szCs w:val="24"/>
          <w:lang w:eastAsia="ru-RU"/>
        </w:rPr>
        <w:t>3</w:t>
      </w:r>
      <w:r w:rsidRPr="00BC5874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по 31.12.202</w:t>
      </w:r>
      <w:r w:rsidR="00697824">
        <w:rPr>
          <w:rFonts w:ascii="Times New Roman" w:eastAsia="Arial" w:hAnsi="Times New Roman"/>
          <w:color w:val="000000"/>
          <w:sz w:val="24"/>
          <w:szCs w:val="24"/>
          <w:lang w:eastAsia="ru-RU"/>
        </w:rPr>
        <w:t>3</w:t>
      </w:r>
      <w:r w:rsidRPr="00BC5874">
        <w:rPr>
          <w:rFonts w:ascii="Times New Roman" w:eastAsia="Arial" w:hAnsi="Times New Roman"/>
          <w:color w:val="000000"/>
          <w:sz w:val="24"/>
          <w:szCs w:val="24"/>
          <w:lang w:eastAsia="ru-RU"/>
        </w:rPr>
        <w:t>.</w:t>
      </w:r>
    </w:p>
    <w:p w:rsidR="00BC5874" w:rsidRDefault="00BC5874" w:rsidP="004A02A0">
      <w:pPr>
        <w:tabs>
          <w:tab w:val="left" w:pos="567"/>
        </w:tabs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B12373" w:rsidRPr="001A1683" w:rsidRDefault="00B6060F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1683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1A1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A1683" w:rsidRPr="001A1683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1A1683" w:rsidRPr="001A1683">
        <w:rPr>
          <w:rFonts w:ascii="Times New Roman" w:hAnsi="Times New Roman"/>
          <w:b/>
          <w:sz w:val="24"/>
          <w:szCs w:val="24"/>
        </w:rPr>
        <w:t xml:space="preserve">озміру бюджетного призначення та </w:t>
      </w:r>
      <w:r w:rsidR="00B12373" w:rsidRPr="001A1683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очікуваної вартості предмета закупівлі</w:t>
      </w:r>
      <w:r w:rsidR="00C819C9" w:rsidRPr="001A168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A1683" w:rsidRPr="001A1683" w:rsidRDefault="001A1683" w:rsidP="001A1683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683">
        <w:rPr>
          <w:rFonts w:ascii="Times New Roman" w:hAnsi="Times New Roman"/>
          <w:sz w:val="24"/>
          <w:szCs w:val="24"/>
        </w:rPr>
        <w:t>Розмір бюджетного призначення визначено Законом України «Про Державний бюджет України на 202</w:t>
      </w:r>
      <w:r w:rsidR="00216DA3">
        <w:rPr>
          <w:rFonts w:ascii="Times New Roman" w:hAnsi="Times New Roman"/>
          <w:sz w:val="24"/>
          <w:szCs w:val="24"/>
        </w:rPr>
        <w:t>3</w:t>
      </w:r>
      <w:r w:rsidRPr="001A1683">
        <w:rPr>
          <w:rFonts w:ascii="Times New Roman" w:hAnsi="Times New Roman"/>
          <w:sz w:val="24"/>
          <w:szCs w:val="24"/>
        </w:rPr>
        <w:t xml:space="preserve"> рік». Джерелом фінансування є кошти державного бюджету. Оплата здійснюється по КЕКВ: </w:t>
      </w:r>
      <w:r w:rsidRPr="001A1683">
        <w:rPr>
          <w:rStyle w:val="zk-definition-listitem-text"/>
          <w:rFonts w:ascii="Times New Roman" w:hAnsi="Times New Roman"/>
          <w:sz w:val="24"/>
          <w:szCs w:val="24"/>
        </w:rPr>
        <w:t>2240 Оплата послуг (крім комунальних).</w:t>
      </w:r>
    </w:p>
    <w:p w:rsidR="0000481A" w:rsidRPr="00815809" w:rsidRDefault="00201002" w:rsidP="001A1683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A1683">
        <w:rPr>
          <w:rFonts w:ascii="Times New Roman" w:hAnsi="Times New Roman"/>
          <w:sz w:val="24"/>
          <w:szCs w:val="24"/>
        </w:rPr>
        <w:t>Очікувана вартість предмета закупівлі</w:t>
      </w:r>
      <w:r w:rsidRPr="001A168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A1683">
        <w:rPr>
          <w:rFonts w:ascii="Times New Roman" w:hAnsi="Times New Roman"/>
          <w:sz w:val="24"/>
          <w:szCs w:val="24"/>
          <w:lang w:eastAsia="ru-RU"/>
        </w:rPr>
        <w:t>складає</w:t>
      </w:r>
      <w:r w:rsidRPr="001A168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r w:rsidR="00210736" w:rsidRPr="00210736">
        <w:rPr>
          <w:rFonts w:ascii="Times New Roman" w:hAnsi="Times New Roman"/>
          <w:b/>
          <w:sz w:val="24"/>
          <w:szCs w:val="24"/>
        </w:rPr>
        <w:t>56 196 грн.</w:t>
      </w:r>
      <w:r w:rsidR="00210736" w:rsidRPr="00EB7BB3">
        <w:rPr>
          <w:rFonts w:ascii="Times New Roman" w:hAnsi="Times New Roman"/>
          <w:sz w:val="24"/>
          <w:szCs w:val="24"/>
        </w:rPr>
        <w:t xml:space="preserve"> </w:t>
      </w:r>
      <w:bookmarkEnd w:id="0"/>
      <w:r w:rsidR="00210736" w:rsidRPr="00EB7BB3">
        <w:rPr>
          <w:rFonts w:ascii="Times New Roman" w:hAnsi="Times New Roman"/>
          <w:sz w:val="24"/>
          <w:szCs w:val="24"/>
        </w:rPr>
        <w:t>(п’ятдесят шість тисяч сто дев’яносто шість гривень 00 копійок)</w:t>
      </w:r>
      <w:r w:rsidR="004A02A0">
        <w:rPr>
          <w:rFonts w:ascii="Times New Roman" w:hAnsi="Times New Roman"/>
          <w:sz w:val="24"/>
          <w:szCs w:val="24"/>
          <w:lang w:eastAsia="ru-RU"/>
        </w:rPr>
        <w:t>.</w:t>
      </w:r>
    </w:p>
    <w:p w:rsidR="00982896" w:rsidRPr="005F46B0" w:rsidRDefault="00982896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sectPr w:rsidR="00982896" w:rsidRPr="005F46B0" w:rsidSect="007F4C79">
      <w:headerReference w:type="default" r:id="rId8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37" w:rsidRDefault="00813237" w:rsidP="009A525D">
      <w:pPr>
        <w:spacing w:after="0" w:line="240" w:lineRule="auto"/>
      </w:pPr>
      <w:r>
        <w:separator/>
      </w:r>
    </w:p>
  </w:endnote>
  <w:endnote w:type="continuationSeparator" w:id="0">
    <w:p w:rsidR="00813237" w:rsidRDefault="00813237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37" w:rsidRDefault="00813237" w:rsidP="009A525D">
      <w:pPr>
        <w:spacing w:after="0" w:line="240" w:lineRule="auto"/>
      </w:pPr>
      <w:r>
        <w:separator/>
      </w:r>
    </w:p>
  </w:footnote>
  <w:footnote w:type="continuationSeparator" w:id="0">
    <w:p w:rsidR="00813237" w:rsidRDefault="00813237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1A" w:rsidRDefault="0000481A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10736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00000A"/>
        <w:sz w:val="24"/>
        <w:szCs w:val="24"/>
        <w:lang w:val="uk-UA"/>
      </w:rPr>
    </w:lvl>
    <w:lvl w:ilvl="1">
      <w:start w:val="1"/>
      <w:numFmt w:val="bullet"/>
      <w:lvlText w:val="o"/>
      <w:lvlJc w:val="left"/>
      <w:pPr>
        <w:tabs>
          <w:tab w:val="num" w:pos="-470"/>
        </w:tabs>
        <w:ind w:left="9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38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  <w:sz w:val="24"/>
        <w:szCs w:val="24"/>
        <w:lang w:val="uk-UA"/>
      </w:rPr>
    </w:lvl>
  </w:abstractNum>
  <w:abstractNum w:abstractNumId="2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3C55DD"/>
    <w:multiLevelType w:val="hybridMultilevel"/>
    <w:tmpl w:val="7D38552E"/>
    <w:lvl w:ilvl="0" w:tplc="6240C068">
      <w:start w:val="4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8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0481A"/>
    <w:rsid w:val="00006F1C"/>
    <w:rsid w:val="00007DAB"/>
    <w:rsid w:val="000210D2"/>
    <w:rsid w:val="000252C1"/>
    <w:rsid w:val="0003009B"/>
    <w:rsid w:val="00052530"/>
    <w:rsid w:val="000720EB"/>
    <w:rsid w:val="00080724"/>
    <w:rsid w:val="000920B4"/>
    <w:rsid w:val="000A6027"/>
    <w:rsid w:val="000A6F49"/>
    <w:rsid w:val="000B1F80"/>
    <w:rsid w:val="000B4B49"/>
    <w:rsid w:val="000C58C4"/>
    <w:rsid w:val="000C63E5"/>
    <w:rsid w:val="000D292C"/>
    <w:rsid w:val="00110561"/>
    <w:rsid w:val="001478B0"/>
    <w:rsid w:val="00150D52"/>
    <w:rsid w:val="001A1683"/>
    <w:rsid w:val="001B0A74"/>
    <w:rsid w:val="001B3984"/>
    <w:rsid w:val="001E7EE5"/>
    <w:rsid w:val="00201002"/>
    <w:rsid w:val="00210736"/>
    <w:rsid w:val="00216DA3"/>
    <w:rsid w:val="0025477A"/>
    <w:rsid w:val="00274606"/>
    <w:rsid w:val="002B2C45"/>
    <w:rsid w:val="002B4BE2"/>
    <w:rsid w:val="00302ABA"/>
    <w:rsid w:val="00310B13"/>
    <w:rsid w:val="00313B41"/>
    <w:rsid w:val="00331D01"/>
    <w:rsid w:val="0036602B"/>
    <w:rsid w:val="00370C4C"/>
    <w:rsid w:val="003866E7"/>
    <w:rsid w:val="003A756B"/>
    <w:rsid w:val="003C34C7"/>
    <w:rsid w:val="003E035F"/>
    <w:rsid w:val="003E5B52"/>
    <w:rsid w:val="00404E80"/>
    <w:rsid w:val="004340B4"/>
    <w:rsid w:val="00456EF8"/>
    <w:rsid w:val="004742A6"/>
    <w:rsid w:val="004905A6"/>
    <w:rsid w:val="004A02A0"/>
    <w:rsid w:val="004A362D"/>
    <w:rsid w:val="004C5515"/>
    <w:rsid w:val="004D0D97"/>
    <w:rsid w:val="004D1577"/>
    <w:rsid w:val="004D2150"/>
    <w:rsid w:val="004E67CB"/>
    <w:rsid w:val="0054392E"/>
    <w:rsid w:val="005621FD"/>
    <w:rsid w:val="00575E3F"/>
    <w:rsid w:val="00595B53"/>
    <w:rsid w:val="005B1643"/>
    <w:rsid w:val="005B68B5"/>
    <w:rsid w:val="005C2EAF"/>
    <w:rsid w:val="005C74E3"/>
    <w:rsid w:val="005D2298"/>
    <w:rsid w:val="005E1925"/>
    <w:rsid w:val="005E71BF"/>
    <w:rsid w:val="005F46B0"/>
    <w:rsid w:val="006124A8"/>
    <w:rsid w:val="0062468A"/>
    <w:rsid w:val="0062731F"/>
    <w:rsid w:val="00632B37"/>
    <w:rsid w:val="00634C25"/>
    <w:rsid w:val="00646B55"/>
    <w:rsid w:val="00697824"/>
    <w:rsid w:val="006A1BE5"/>
    <w:rsid w:val="006A4ABD"/>
    <w:rsid w:val="006B0457"/>
    <w:rsid w:val="006B6803"/>
    <w:rsid w:val="006C4DEA"/>
    <w:rsid w:val="006E22BA"/>
    <w:rsid w:val="006E2B8B"/>
    <w:rsid w:val="00703913"/>
    <w:rsid w:val="00706046"/>
    <w:rsid w:val="007150BD"/>
    <w:rsid w:val="00715C80"/>
    <w:rsid w:val="0073332B"/>
    <w:rsid w:val="00767F7D"/>
    <w:rsid w:val="00785623"/>
    <w:rsid w:val="00786FBE"/>
    <w:rsid w:val="007906E0"/>
    <w:rsid w:val="007978FF"/>
    <w:rsid w:val="007D7E90"/>
    <w:rsid w:val="007F043B"/>
    <w:rsid w:val="007F4C79"/>
    <w:rsid w:val="00801885"/>
    <w:rsid w:val="00813237"/>
    <w:rsid w:val="00815809"/>
    <w:rsid w:val="0083510B"/>
    <w:rsid w:val="00835FB4"/>
    <w:rsid w:val="008B26F8"/>
    <w:rsid w:val="008C2D15"/>
    <w:rsid w:val="008E189B"/>
    <w:rsid w:val="00901E9E"/>
    <w:rsid w:val="0090384B"/>
    <w:rsid w:val="00931D71"/>
    <w:rsid w:val="0093302D"/>
    <w:rsid w:val="00936AE2"/>
    <w:rsid w:val="00966E21"/>
    <w:rsid w:val="00967420"/>
    <w:rsid w:val="00982896"/>
    <w:rsid w:val="00987001"/>
    <w:rsid w:val="00995ADD"/>
    <w:rsid w:val="00995B48"/>
    <w:rsid w:val="00996D9B"/>
    <w:rsid w:val="009A3624"/>
    <w:rsid w:val="009A525D"/>
    <w:rsid w:val="009E338D"/>
    <w:rsid w:val="00A14C1A"/>
    <w:rsid w:val="00A665DE"/>
    <w:rsid w:val="00A83726"/>
    <w:rsid w:val="00AD63A6"/>
    <w:rsid w:val="00B12373"/>
    <w:rsid w:val="00B17519"/>
    <w:rsid w:val="00B6060F"/>
    <w:rsid w:val="00B923E3"/>
    <w:rsid w:val="00B9291F"/>
    <w:rsid w:val="00BC5874"/>
    <w:rsid w:val="00BF32AE"/>
    <w:rsid w:val="00BF4FED"/>
    <w:rsid w:val="00C13360"/>
    <w:rsid w:val="00C819C9"/>
    <w:rsid w:val="00CA5D5B"/>
    <w:rsid w:val="00CB0C71"/>
    <w:rsid w:val="00CB0FAA"/>
    <w:rsid w:val="00CC3087"/>
    <w:rsid w:val="00CD6669"/>
    <w:rsid w:val="00D10FDF"/>
    <w:rsid w:val="00D20043"/>
    <w:rsid w:val="00D417A2"/>
    <w:rsid w:val="00D9634E"/>
    <w:rsid w:val="00DC3684"/>
    <w:rsid w:val="00DD00C2"/>
    <w:rsid w:val="00DE0414"/>
    <w:rsid w:val="00DE13EA"/>
    <w:rsid w:val="00DF60FC"/>
    <w:rsid w:val="00E04F0B"/>
    <w:rsid w:val="00E20C71"/>
    <w:rsid w:val="00E33FD8"/>
    <w:rsid w:val="00E376B4"/>
    <w:rsid w:val="00E4164D"/>
    <w:rsid w:val="00E5316E"/>
    <w:rsid w:val="00EB7BB3"/>
    <w:rsid w:val="00EC7002"/>
    <w:rsid w:val="00EE74B4"/>
    <w:rsid w:val="00EF25B8"/>
    <w:rsid w:val="00F13ECF"/>
    <w:rsid w:val="00F176CC"/>
    <w:rsid w:val="00F32CFE"/>
    <w:rsid w:val="00F61191"/>
    <w:rsid w:val="00F61527"/>
    <w:rsid w:val="00F81C73"/>
    <w:rsid w:val="00F90B00"/>
    <w:rsid w:val="00F92BA0"/>
    <w:rsid w:val="00F935F7"/>
    <w:rsid w:val="00F94B21"/>
    <w:rsid w:val="00FC539B"/>
    <w:rsid w:val="00FD619C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9A3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5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8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таблицы"/>
    <w:basedOn w:val="a"/>
    <w:link w:val="a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aliases w:val="Текст таблицы Знак"/>
    <w:link w:val="a3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uiPriority w:val="99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FC539B"/>
    <w:rPr>
      <w:rFonts w:ascii="Times New Roman" w:eastAsia="Times New Roman" w:hAnsi="Times New Roman"/>
      <w:b/>
      <w:bCs/>
      <w:sz w:val="36"/>
      <w:szCs w:val="36"/>
      <w:lang w:val="x-none"/>
    </w:rPr>
  </w:style>
  <w:style w:type="paragraph" w:customStyle="1" w:styleId="ad">
    <w:name w:val="Содержимое таблицы"/>
    <w:basedOn w:val="a"/>
    <w:rsid w:val="00FC539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h-select-all">
    <w:name w:val="h-select-all"/>
    <w:basedOn w:val="a0"/>
    <w:rsid w:val="00995ADD"/>
  </w:style>
  <w:style w:type="character" w:customStyle="1" w:styleId="30">
    <w:name w:val="Заголовок 3 Знак"/>
    <w:basedOn w:val="a0"/>
    <w:link w:val="3"/>
    <w:uiPriority w:val="9"/>
    <w:semiHidden/>
    <w:rsid w:val="0098289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uk-UA" w:eastAsia="en-US"/>
    </w:rPr>
  </w:style>
  <w:style w:type="character" w:customStyle="1" w:styleId="zk-definition-listitem-text">
    <w:name w:val="zk-definition-list__item-text"/>
    <w:basedOn w:val="a0"/>
    <w:rsid w:val="00982896"/>
  </w:style>
  <w:style w:type="character" w:customStyle="1" w:styleId="qaperiodofpaymentdays">
    <w:name w:val="qa_period_of_payment_days"/>
    <w:basedOn w:val="a0"/>
    <w:rsid w:val="00982896"/>
  </w:style>
  <w:style w:type="character" w:customStyle="1" w:styleId="qaperiodofpaymenttype">
    <w:name w:val="qa_period_of_payment_type"/>
    <w:basedOn w:val="a0"/>
    <w:rsid w:val="00982896"/>
  </w:style>
  <w:style w:type="paragraph" w:styleId="ae">
    <w:name w:val="Balloon Text"/>
    <w:basedOn w:val="a"/>
    <w:link w:val="af"/>
    <w:uiPriority w:val="99"/>
    <w:semiHidden/>
    <w:unhideWhenUsed/>
    <w:rsid w:val="0093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302D"/>
    <w:rPr>
      <w:rFonts w:ascii="Tahoma" w:hAnsi="Tahoma" w:cs="Tahoma"/>
      <w:sz w:val="16"/>
      <w:szCs w:val="16"/>
      <w:lang w:val="uk-UA" w:eastAsia="en-US"/>
    </w:rPr>
  </w:style>
  <w:style w:type="paragraph" w:styleId="af0">
    <w:name w:val="No Spacing"/>
    <w:uiPriority w:val="1"/>
    <w:qFormat/>
    <w:rsid w:val="00634C25"/>
    <w:rPr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9A3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9A3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5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8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таблицы"/>
    <w:basedOn w:val="a"/>
    <w:link w:val="a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aliases w:val="Текст таблицы Знак"/>
    <w:link w:val="a3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uiPriority w:val="99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FC539B"/>
    <w:rPr>
      <w:rFonts w:ascii="Times New Roman" w:eastAsia="Times New Roman" w:hAnsi="Times New Roman"/>
      <w:b/>
      <w:bCs/>
      <w:sz w:val="36"/>
      <w:szCs w:val="36"/>
      <w:lang w:val="x-none"/>
    </w:rPr>
  </w:style>
  <w:style w:type="paragraph" w:customStyle="1" w:styleId="ad">
    <w:name w:val="Содержимое таблицы"/>
    <w:basedOn w:val="a"/>
    <w:rsid w:val="00FC539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h-select-all">
    <w:name w:val="h-select-all"/>
    <w:basedOn w:val="a0"/>
    <w:rsid w:val="00995ADD"/>
  </w:style>
  <w:style w:type="character" w:customStyle="1" w:styleId="30">
    <w:name w:val="Заголовок 3 Знак"/>
    <w:basedOn w:val="a0"/>
    <w:link w:val="3"/>
    <w:uiPriority w:val="9"/>
    <w:semiHidden/>
    <w:rsid w:val="0098289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uk-UA" w:eastAsia="en-US"/>
    </w:rPr>
  </w:style>
  <w:style w:type="character" w:customStyle="1" w:styleId="zk-definition-listitem-text">
    <w:name w:val="zk-definition-list__item-text"/>
    <w:basedOn w:val="a0"/>
    <w:rsid w:val="00982896"/>
  </w:style>
  <w:style w:type="character" w:customStyle="1" w:styleId="qaperiodofpaymentdays">
    <w:name w:val="qa_period_of_payment_days"/>
    <w:basedOn w:val="a0"/>
    <w:rsid w:val="00982896"/>
  </w:style>
  <w:style w:type="character" w:customStyle="1" w:styleId="qaperiodofpaymenttype">
    <w:name w:val="qa_period_of_payment_type"/>
    <w:basedOn w:val="a0"/>
    <w:rsid w:val="00982896"/>
  </w:style>
  <w:style w:type="paragraph" w:styleId="ae">
    <w:name w:val="Balloon Text"/>
    <w:basedOn w:val="a"/>
    <w:link w:val="af"/>
    <w:uiPriority w:val="99"/>
    <w:semiHidden/>
    <w:unhideWhenUsed/>
    <w:rsid w:val="0093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302D"/>
    <w:rPr>
      <w:rFonts w:ascii="Tahoma" w:hAnsi="Tahoma" w:cs="Tahoma"/>
      <w:sz w:val="16"/>
      <w:szCs w:val="16"/>
      <w:lang w:val="uk-UA" w:eastAsia="en-US"/>
    </w:rPr>
  </w:style>
  <w:style w:type="paragraph" w:styleId="af0">
    <w:name w:val="No Spacing"/>
    <w:uiPriority w:val="1"/>
    <w:qFormat/>
    <w:rsid w:val="00634C25"/>
    <w:rPr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9A3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dc:description/>
  <cp:lastModifiedBy>Пользователь</cp:lastModifiedBy>
  <cp:revision>20</cp:revision>
  <cp:lastPrinted>2021-09-07T07:51:00Z</cp:lastPrinted>
  <dcterms:created xsi:type="dcterms:W3CDTF">2021-07-20T07:40:00Z</dcterms:created>
  <dcterms:modified xsi:type="dcterms:W3CDTF">2023-08-25T12:45:00Z</dcterms:modified>
</cp:coreProperties>
</file>