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CD" w:rsidRPr="004274CD" w:rsidRDefault="004274CD" w:rsidP="004274CD">
      <w:pPr>
        <w:pStyle w:val="2"/>
        <w:rPr>
          <w:lang w:val="uk-UA"/>
        </w:rPr>
      </w:pPr>
      <w:r w:rsidRPr="004274CD">
        <w:rPr>
          <w:lang w:val="uk-UA"/>
        </w:rPr>
        <w:t>Інформація щодо нормативної грошової оцінки одиниці площі ріллі в розрізі областей</w:t>
      </w:r>
    </w:p>
    <w:p w:rsidR="004274CD" w:rsidRPr="004274CD" w:rsidRDefault="004274CD" w:rsidP="004274CD">
      <w:pPr>
        <w:pStyle w:val="ghostkit-custom-1lkjxc"/>
        <w:rPr>
          <w:lang w:val="uk-UA"/>
        </w:rPr>
      </w:pPr>
      <w:r w:rsidRPr="004274CD">
        <w:rPr>
          <w:lang w:val="uk-UA"/>
        </w:rPr>
        <w:t xml:space="preserve">Законом України від 24 березня 2022 року № 2145-IX «Про внесення змін до деяких законодавчих актів України щодо створення умов для забезпечення продовольчої безпеки в умовах воєнного стану» передбачено внесення змін, зокрема до Земельного кодексу України щодо спрощення регулювання земельних відносин </w:t>
      </w:r>
      <w:r w:rsidR="00313F49">
        <w:rPr>
          <w:lang w:val="uk-UA"/>
        </w:rPr>
        <w:t>у</w:t>
      </w:r>
      <w:bookmarkStart w:id="0" w:name="_GoBack"/>
      <w:bookmarkEnd w:id="0"/>
      <w:r w:rsidRPr="004274CD">
        <w:rPr>
          <w:lang w:val="uk-UA"/>
        </w:rPr>
        <w:t xml:space="preserve"> частині використання земель сільськогосподарського призначення.</w:t>
      </w:r>
    </w:p>
    <w:p w:rsidR="004274CD" w:rsidRPr="004274CD" w:rsidRDefault="004274CD" w:rsidP="004274CD">
      <w:pPr>
        <w:pStyle w:val="ghostkit-custom-z1clvdf"/>
        <w:rPr>
          <w:lang w:val="uk-UA"/>
        </w:rPr>
      </w:pPr>
      <w:r w:rsidRPr="004274CD">
        <w:rPr>
          <w:lang w:val="uk-UA"/>
        </w:rPr>
        <w:t>Так, пунктом а) підпункту 2 пункту 1 розділу І зазначеного Закону передбачено, що розмір орендної плати при передачі в оренду для ведення товарного сільськогосподарського виробництва на строк до одного року земельних ділянок сільськогосподарського призначення державної та комунальної власності не може перевищувати 8 відсотків нормативної грошової оцінки земельної ділянки, що визначається від середньої нормативної грошової оцінки одиниці площі ріллі по області.</w:t>
      </w:r>
    </w:p>
    <w:p w:rsidR="004274CD" w:rsidRPr="004274CD" w:rsidRDefault="004274CD" w:rsidP="004274CD">
      <w:pPr>
        <w:pStyle w:val="ghostkit-custom-z16ekxs"/>
        <w:rPr>
          <w:lang w:val="uk-UA"/>
        </w:rPr>
      </w:pPr>
      <w:r w:rsidRPr="004274CD">
        <w:rPr>
          <w:lang w:val="uk-UA"/>
        </w:rPr>
        <w:t>Пунктом 18 Методики нормативної грошової оцінки земельних ділянок, затвердженої постановою Кабінету Міністрів України від 3 листопада 2021 р. № 1147, передбачено, що у разі застосування відповідно до законодавства нормативної грошової оцінки одиниці площі ріллі по Автономній Республіці Крим або по області нормативна грошова оцінка одиниці площі ріллі по Автономній Республіці Крим або по області приймається згідно з додатком 15. Таким чином, нормативна грошова оцінка одиниці площі ріллі по Автономній Республіці Крим та за областями на 1 січня 2022 року становить: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80"/>
        <w:gridCol w:w="4615"/>
      </w:tblGrid>
      <w:tr w:rsidR="004274CD" w:rsidRPr="004274CD" w:rsidTr="004274CD">
        <w:trPr>
          <w:tblHeader/>
          <w:tblCellSpacing w:w="15" w:type="dxa"/>
        </w:trPr>
        <w:tc>
          <w:tcPr>
            <w:tcW w:w="0" w:type="auto"/>
            <w:vAlign w:val="center"/>
            <w:hideMark/>
          </w:tcPr>
          <w:p w:rsidR="004274CD" w:rsidRPr="004274CD" w:rsidRDefault="004274CD" w:rsidP="004274CD">
            <w:pPr>
              <w:jc w:val="center"/>
              <w:rPr>
                <w:b/>
                <w:bCs/>
                <w:sz w:val="24"/>
                <w:szCs w:val="24"/>
                <w:lang w:val="uk-UA"/>
              </w:rPr>
            </w:pPr>
            <w:r w:rsidRPr="004274CD">
              <w:rPr>
                <w:b/>
                <w:bCs/>
                <w:lang w:val="uk-UA"/>
              </w:rPr>
              <w:t>Найменування адміністративно-територіальної одиниці</w:t>
            </w:r>
          </w:p>
        </w:tc>
        <w:tc>
          <w:tcPr>
            <w:tcW w:w="0" w:type="auto"/>
            <w:vAlign w:val="center"/>
            <w:hideMark/>
          </w:tcPr>
          <w:p w:rsidR="004274CD" w:rsidRPr="004274CD" w:rsidRDefault="004274CD" w:rsidP="004274CD">
            <w:pPr>
              <w:jc w:val="center"/>
              <w:rPr>
                <w:b/>
                <w:bCs/>
                <w:sz w:val="24"/>
                <w:szCs w:val="24"/>
                <w:lang w:val="uk-UA"/>
              </w:rPr>
            </w:pPr>
            <w:r w:rsidRPr="004274CD">
              <w:rPr>
                <w:b/>
                <w:bCs/>
                <w:lang w:val="uk-UA"/>
              </w:rPr>
              <w:t>Нормативна грошова оцінка 1 гектара, гривень</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Автономна Республіка Крим</w:t>
            </w:r>
          </w:p>
        </w:tc>
        <w:tc>
          <w:tcPr>
            <w:tcW w:w="0" w:type="auto"/>
            <w:vAlign w:val="center"/>
            <w:hideMark/>
          </w:tcPr>
          <w:p w:rsidR="004274CD" w:rsidRPr="004274CD" w:rsidRDefault="004274CD" w:rsidP="004274CD">
            <w:pPr>
              <w:rPr>
                <w:sz w:val="24"/>
                <w:szCs w:val="24"/>
                <w:lang w:val="uk-UA"/>
              </w:rPr>
            </w:pPr>
            <w:r w:rsidRPr="004274CD">
              <w:rPr>
                <w:lang w:val="uk-UA"/>
              </w:rPr>
              <w:t>26005</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Вінницька</w:t>
            </w:r>
          </w:p>
        </w:tc>
        <w:tc>
          <w:tcPr>
            <w:tcW w:w="0" w:type="auto"/>
            <w:vAlign w:val="center"/>
            <w:hideMark/>
          </w:tcPr>
          <w:p w:rsidR="004274CD" w:rsidRPr="004274CD" w:rsidRDefault="004274CD" w:rsidP="004274CD">
            <w:pPr>
              <w:rPr>
                <w:sz w:val="24"/>
                <w:szCs w:val="24"/>
                <w:lang w:val="uk-UA"/>
              </w:rPr>
            </w:pPr>
            <w:r w:rsidRPr="004274CD">
              <w:rPr>
                <w:lang w:val="uk-UA"/>
              </w:rPr>
              <w:t>27184</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Волинська</w:t>
            </w:r>
          </w:p>
        </w:tc>
        <w:tc>
          <w:tcPr>
            <w:tcW w:w="0" w:type="auto"/>
            <w:vAlign w:val="center"/>
            <w:hideMark/>
          </w:tcPr>
          <w:p w:rsidR="004274CD" w:rsidRPr="004274CD" w:rsidRDefault="004274CD" w:rsidP="004274CD">
            <w:pPr>
              <w:rPr>
                <w:sz w:val="24"/>
                <w:szCs w:val="24"/>
                <w:lang w:val="uk-UA"/>
              </w:rPr>
            </w:pPr>
            <w:r w:rsidRPr="004274CD">
              <w:rPr>
                <w:lang w:val="uk-UA"/>
              </w:rPr>
              <w:t>21806</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Дніпропетровська</w:t>
            </w:r>
          </w:p>
        </w:tc>
        <w:tc>
          <w:tcPr>
            <w:tcW w:w="0" w:type="auto"/>
            <w:vAlign w:val="center"/>
            <w:hideMark/>
          </w:tcPr>
          <w:p w:rsidR="004274CD" w:rsidRPr="004274CD" w:rsidRDefault="004274CD" w:rsidP="004274CD">
            <w:pPr>
              <w:rPr>
                <w:sz w:val="24"/>
                <w:szCs w:val="24"/>
                <w:lang w:val="uk-UA"/>
              </w:rPr>
            </w:pPr>
            <w:r w:rsidRPr="004274CD">
              <w:rPr>
                <w:lang w:val="uk-UA"/>
              </w:rPr>
              <w:t>30251</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Донецька</w:t>
            </w:r>
          </w:p>
        </w:tc>
        <w:tc>
          <w:tcPr>
            <w:tcW w:w="0" w:type="auto"/>
            <w:vAlign w:val="center"/>
            <w:hideMark/>
          </w:tcPr>
          <w:p w:rsidR="004274CD" w:rsidRPr="004274CD" w:rsidRDefault="004274CD" w:rsidP="004274CD">
            <w:pPr>
              <w:rPr>
                <w:sz w:val="24"/>
                <w:szCs w:val="24"/>
                <w:lang w:val="uk-UA"/>
              </w:rPr>
            </w:pPr>
            <w:r w:rsidRPr="004274CD">
              <w:rPr>
                <w:lang w:val="uk-UA"/>
              </w:rPr>
              <w:t>31111</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Житомирська</w:t>
            </w:r>
          </w:p>
        </w:tc>
        <w:tc>
          <w:tcPr>
            <w:tcW w:w="0" w:type="auto"/>
            <w:vAlign w:val="center"/>
            <w:hideMark/>
          </w:tcPr>
          <w:p w:rsidR="004274CD" w:rsidRPr="004274CD" w:rsidRDefault="004274CD" w:rsidP="004274CD">
            <w:pPr>
              <w:rPr>
                <w:sz w:val="24"/>
                <w:szCs w:val="24"/>
                <w:lang w:val="uk-UA"/>
              </w:rPr>
            </w:pPr>
            <w:r w:rsidRPr="004274CD">
              <w:rPr>
                <w:lang w:val="uk-UA"/>
              </w:rPr>
              <w:t>21411</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Закарпатська</w:t>
            </w:r>
          </w:p>
        </w:tc>
        <w:tc>
          <w:tcPr>
            <w:tcW w:w="0" w:type="auto"/>
            <w:vAlign w:val="center"/>
            <w:hideMark/>
          </w:tcPr>
          <w:p w:rsidR="004274CD" w:rsidRPr="004274CD" w:rsidRDefault="004274CD" w:rsidP="004274CD">
            <w:pPr>
              <w:rPr>
                <w:sz w:val="24"/>
                <w:szCs w:val="24"/>
                <w:lang w:val="uk-UA"/>
              </w:rPr>
            </w:pPr>
            <w:r w:rsidRPr="004274CD">
              <w:rPr>
                <w:lang w:val="uk-UA"/>
              </w:rPr>
              <w:t>27268</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Запорізька</w:t>
            </w:r>
          </w:p>
        </w:tc>
        <w:tc>
          <w:tcPr>
            <w:tcW w:w="0" w:type="auto"/>
            <w:vAlign w:val="center"/>
            <w:hideMark/>
          </w:tcPr>
          <w:p w:rsidR="004274CD" w:rsidRPr="004274CD" w:rsidRDefault="004274CD" w:rsidP="004274CD">
            <w:pPr>
              <w:rPr>
                <w:sz w:val="24"/>
                <w:szCs w:val="24"/>
                <w:lang w:val="uk-UA"/>
              </w:rPr>
            </w:pPr>
            <w:r w:rsidRPr="004274CD">
              <w:rPr>
                <w:lang w:val="uk-UA"/>
              </w:rPr>
              <w:t>24984</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Івано-Франківська</w:t>
            </w:r>
          </w:p>
        </w:tc>
        <w:tc>
          <w:tcPr>
            <w:tcW w:w="0" w:type="auto"/>
            <w:vAlign w:val="center"/>
            <w:hideMark/>
          </w:tcPr>
          <w:p w:rsidR="004274CD" w:rsidRPr="004274CD" w:rsidRDefault="004274CD" w:rsidP="004274CD">
            <w:pPr>
              <w:rPr>
                <w:sz w:val="24"/>
                <w:szCs w:val="24"/>
                <w:lang w:val="uk-UA"/>
              </w:rPr>
            </w:pPr>
            <w:r w:rsidRPr="004274CD">
              <w:rPr>
                <w:lang w:val="uk-UA"/>
              </w:rPr>
              <w:t>26087</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Київська</w:t>
            </w:r>
          </w:p>
        </w:tc>
        <w:tc>
          <w:tcPr>
            <w:tcW w:w="0" w:type="auto"/>
            <w:vAlign w:val="center"/>
            <w:hideMark/>
          </w:tcPr>
          <w:p w:rsidR="004274CD" w:rsidRPr="004274CD" w:rsidRDefault="004274CD" w:rsidP="004274CD">
            <w:pPr>
              <w:rPr>
                <w:sz w:val="24"/>
                <w:szCs w:val="24"/>
                <w:lang w:val="uk-UA"/>
              </w:rPr>
            </w:pPr>
            <w:r w:rsidRPr="004274CD">
              <w:rPr>
                <w:lang w:val="uk-UA"/>
              </w:rPr>
              <w:t>26531</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Кіровоградська</w:t>
            </w:r>
          </w:p>
        </w:tc>
        <w:tc>
          <w:tcPr>
            <w:tcW w:w="0" w:type="auto"/>
            <w:vAlign w:val="center"/>
            <w:hideMark/>
          </w:tcPr>
          <w:p w:rsidR="004274CD" w:rsidRPr="004274CD" w:rsidRDefault="004274CD" w:rsidP="004274CD">
            <w:pPr>
              <w:rPr>
                <w:sz w:val="24"/>
                <w:szCs w:val="24"/>
                <w:lang w:val="uk-UA"/>
              </w:rPr>
            </w:pPr>
            <w:r w:rsidRPr="004274CD">
              <w:rPr>
                <w:lang w:val="uk-UA"/>
              </w:rPr>
              <w:t>31888</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Луганська</w:t>
            </w:r>
          </w:p>
        </w:tc>
        <w:tc>
          <w:tcPr>
            <w:tcW w:w="0" w:type="auto"/>
            <w:vAlign w:val="center"/>
            <w:hideMark/>
          </w:tcPr>
          <w:p w:rsidR="004274CD" w:rsidRPr="004274CD" w:rsidRDefault="004274CD" w:rsidP="004274CD">
            <w:pPr>
              <w:rPr>
                <w:sz w:val="24"/>
                <w:szCs w:val="24"/>
                <w:lang w:val="uk-UA"/>
              </w:rPr>
            </w:pPr>
            <w:r w:rsidRPr="004274CD">
              <w:rPr>
                <w:lang w:val="uk-UA"/>
              </w:rPr>
              <w:t>27125</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lastRenderedPageBreak/>
              <w:t>Львівська</w:t>
            </w:r>
          </w:p>
        </w:tc>
        <w:tc>
          <w:tcPr>
            <w:tcW w:w="0" w:type="auto"/>
            <w:vAlign w:val="center"/>
            <w:hideMark/>
          </w:tcPr>
          <w:p w:rsidR="004274CD" w:rsidRPr="004274CD" w:rsidRDefault="004274CD" w:rsidP="004274CD">
            <w:pPr>
              <w:rPr>
                <w:sz w:val="24"/>
                <w:szCs w:val="24"/>
                <w:lang w:val="uk-UA"/>
              </w:rPr>
            </w:pPr>
            <w:r w:rsidRPr="004274CD">
              <w:rPr>
                <w:lang w:val="uk-UA"/>
              </w:rPr>
              <w:t>21492</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Миколаївська</w:t>
            </w:r>
          </w:p>
        </w:tc>
        <w:tc>
          <w:tcPr>
            <w:tcW w:w="0" w:type="auto"/>
            <w:vAlign w:val="center"/>
            <w:hideMark/>
          </w:tcPr>
          <w:p w:rsidR="004274CD" w:rsidRPr="004274CD" w:rsidRDefault="004274CD" w:rsidP="004274CD">
            <w:pPr>
              <w:rPr>
                <w:sz w:val="24"/>
                <w:szCs w:val="24"/>
                <w:lang w:val="uk-UA"/>
              </w:rPr>
            </w:pPr>
            <w:r w:rsidRPr="004274CD">
              <w:rPr>
                <w:lang w:val="uk-UA"/>
              </w:rPr>
              <w:t>27038</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Одеська</w:t>
            </w:r>
          </w:p>
        </w:tc>
        <w:tc>
          <w:tcPr>
            <w:tcW w:w="0" w:type="auto"/>
            <w:vAlign w:val="center"/>
            <w:hideMark/>
          </w:tcPr>
          <w:p w:rsidR="004274CD" w:rsidRPr="004274CD" w:rsidRDefault="004274CD" w:rsidP="004274CD">
            <w:pPr>
              <w:rPr>
                <w:sz w:val="24"/>
                <w:szCs w:val="24"/>
                <w:lang w:val="uk-UA"/>
              </w:rPr>
            </w:pPr>
            <w:r w:rsidRPr="004274CD">
              <w:rPr>
                <w:lang w:val="uk-UA"/>
              </w:rPr>
              <w:t>31017</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Полтавська</w:t>
            </w:r>
          </w:p>
        </w:tc>
        <w:tc>
          <w:tcPr>
            <w:tcW w:w="0" w:type="auto"/>
            <w:vAlign w:val="center"/>
            <w:hideMark/>
          </w:tcPr>
          <w:p w:rsidR="004274CD" w:rsidRPr="004274CD" w:rsidRDefault="004274CD" w:rsidP="004274CD">
            <w:pPr>
              <w:rPr>
                <w:sz w:val="24"/>
                <w:szCs w:val="24"/>
                <w:lang w:val="uk-UA"/>
              </w:rPr>
            </w:pPr>
            <w:r w:rsidRPr="004274CD">
              <w:rPr>
                <w:lang w:val="uk-UA"/>
              </w:rPr>
              <w:t>30390</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Рівненська</w:t>
            </w:r>
          </w:p>
        </w:tc>
        <w:tc>
          <w:tcPr>
            <w:tcW w:w="0" w:type="auto"/>
            <w:vAlign w:val="center"/>
            <w:hideMark/>
          </w:tcPr>
          <w:p w:rsidR="004274CD" w:rsidRPr="004274CD" w:rsidRDefault="004274CD" w:rsidP="004274CD">
            <w:pPr>
              <w:rPr>
                <w:sz w:val="24"/>
                <w:szCs w:val="24"/>
                <w:lang w:val="uk-UA"/>
              </w:rPr>
            </w:pPr>
            <w:r w:rsidRPr="004274CD">
              <w:rPr>
                <w:lang w:val="uk-UA"/>
              </w:rPr>
              <w:t>21938</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Сумська</w:t>
            </w:r>
          </w:p>
        </w:tc>
        <w:tc>
          <w:tcPr>
            <w:tcW w:w="0" w:type="auto"/>
            <w:vAlign w:val="center"/>
            <w:hideMark/>
          </w:tcPr>
          <w:p w:rsidR="004274CD" w:rsidRPr="004274CD" w:rsidRDefault="004274CD" w:rsidP="004274CD">
            <w:pPr>
              <w:rPr>
                <w:sz w:val="24"/>
                <w:szCs w:val="24"/>
                <w:lang w:val="uk-UA"/>
              </w:rPr>
            </w:pPr>
            <w:r w:rsidRPr="004274CD">
              <w:rPr>
                <w:lang w:val="uk-UA"/>
              </w:rPr>
              <w:t>26793</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Тернопільська</w:t>
            </w:r>
          </w:p>
        </w:tc>
        <w:tc>
          <w:tcPr>
            <w:tcW w:w="0" w:type="auto"/>
            <w:vAlign w:val="center"/>
            <w:hideMark/>
          </w:tcPr>
          <w:p w:rsidR="004274CD" w:rsidRPr="004274CD" w:rsidRDefault="004274CD" w:rsidP="004274CD">
            <w:pPr>
              <w:rPr>
                <w:sz w:val="24"/>
                <w:szCs w:val="24"/>
                <w:lang w:val="uk-UA"/>
              </w:rPr>
            </w:pPr>
            <w:r w:rsidRPr="004274CD">
              <w:rPr>
                <w:lang w:val="uk-UA"/>
              </w:rPr>
              <w:t>29035</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Харківська</w:t>
            </w:r>
          </w:p>
        </w:tc>
        <w:tc>
          <w:tcPr>
            <w:tcW w:w="0" w:type="auto"/>
            <w:vAlign w:val="center"/>
            <w:hideMark/>
          </w:tcPr>
          <w:p w:rsidR="004274CD" w:rsidRPr="004274CD" w:rsidRDefault="004274CD" w:rsidP="004274CD">
            <w:pPr>
              <w:rPr>
                <w:sz w:val="24"/>
                <w:szCs w:val="24"/>
                <w:lang w:val="uk-UA"/>
              </w:rPr>
            </w:pPr>
            <w:r w:rsidRPr="004274CD">
              <w:rPr>
                <w:lang w:val="uk-UA"/>
              </w:rPr>
              <w:t>32237</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Херсонська</w:t>
            </w:r>
          </w:p>
        </w:tc>
        <w:tc>
          <w:tcPr>
            <w:tcW w:w="0" w:type="auto"/>
            <w:vAlign w:val="center"/>
            <w:hideMark/>
          </w:tcPr>
          <w:p w:rsidR="004274CD" w:rsidRPr="004274CD" w:rsidRDefault="004274CD" w:rsidP="004274CD">
            <w:pPr>
              <w:rPr>
                <w:sz w:val="24"/>
                <w:szCs w:val="24"/>
                <w:lang w:val="uk-UA"/>
              </w:rPr>
            </w:pPr>
            <w:r w:rsidRPr="004274CD">
              <w:rPr>
                <w:lang w:val="uk-UA"/>
              </w:rPr>
              <w:t>24450</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Хмельницька</w:t>
            </w:r>
          </w:p>
        </w:tc>
        <w:tc>
          <w:tcPr>
            <w:tcW w:w="0" w:type="auto"/>
            <w:vAlign w:val="center"/>
            <w:hideMark/>
          </w:tcPr>
          <w:p w:rsidR="004274CD" w:rsidRPr="004274CD" w:rsidRDefault="004274CD" w:rsidP="004274CD">
            <w:pPr>
              <w:rPr>
                <w:sz w:val="24"/>
                <w:szCs w:val="24"/>
                <w:lang w:val="uk-UA"/>
              </w:rPr>
            </w:pPr>
            <w:r w:rsidRPr="004274CD">
              <w:rPr>
                <w:lang w:val="uk-UA"/>
              </w:rPr>
              <w:t>30477</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Черкаська</w:t>
            </w:r>
          </w:p>
        </w:tc>
        <w:tc>
          <w:tcPr>
            <w:tcW w:w="0" w:type="auto"/>
            <w:vAlign w:val="center"/>
            <w:hideMark/>
          </w:tcPr>
          <w:p w:rsidR="004274CD" w:rsidRPr="004274CD" w:rsidRDefault="004274CD" w:rsidP="004274CD">
            <w:pPr>
              <w:rPr>
                <w:sz w:val="24"/>
                <w:szCs w:val="24"/>
                <w:lang w:val="uk-UA"/>
              </w:rPr>
            </w:pPr>
            <w:r w:rsidRPr="004274CD">
              <w:rPr>
                <w:lang w:val="uk-UA"/>
              </w:rPr>
              <w:t>33646</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Чернівецька</w:t>
            </w:r>
          </w:p>
        </w:tc>
        <w:tc>
          <w:tcPr>
            <w:tcW w:w="0" w:type="auto"/>
            <w:vAlign w:val="center"/>
            <w:hideMark/>
          </w:tcPr>
          <w:p w:rsidR="004274CD" w:rsidRPr="004274CD" w:rsidRDefault="004274CD" w:rsidP="004274CD">
            <w:pPr>
              <w:rPr>
                <w:sz w:val="24"/>
                <w:szCs w:val="24"/>
                <w:lang w:val="uk-UA"/>
              </w:rPr>
            </w:pPr>
            <w:r w:rsidRPr="004274CD">
              <w:rPr>
                <w:lang w:val="uk-UA"/>
              </w:rPr>
              <w:t>33264</w:t>
            </w:r>
          </w:p>
        </w:tc>
      </w:tr>
      <w:tr w:rsidR="004274CD" w:rsidRPr="004274CD" w:rsidTr="004274CD">
        <w:trPr>
          <w:tblCellSpacing w:w="15" w:type="dxa"/>
        </w:trPr>
        <w:tc>
          <w:tcPr>
            <w:tcW w:w="0" w:type="auto"/>
            <w:vAlign w:val="center"/>
            <w:hideMark/>
          </w:tcPr>
          <w:p w:rsidR="004274CD" w:rsidRPr="004274CD" w:rsidRDefault="004274CD" w:rsidP="004274CD">
            <w:pPr>
              <w:rPr>
                <w:sz w:val="24"/>
                <w:szCs w:val="24"/>
                <w:lang w:val="uk-UA"/>
              </w:rPr>
            </w:pPr>
            <w:r w:rsidRPr="004274CD">
              <w:rPr>
                <w:lang w:val="uk-UA"/>
              </w:rPr>
              <w:t>Чернігівська</w:t>
            </w:r>
          </w:p>
        </w:tc>
        <w:tc>
          <w:tcPr>
            <w:tcW w:w="0" w:type="auto"/>
            <w:vAlign w:val="center"/>
            <w:hideMark/>
          </w:tcPr>
          <w:p w:rsidR="004274CD" w:rsidRPr="004274CD" w:rsidRDefault="004274CD" w:rsidP="004274CD">
            <w:pPr>
              <w:rPr>
                <w:sz w:val="24"/>
                <w:szCs w:val="24"/>
                <w:lang w:val="uk-UA"/>
              </w:rPr>
            </w:pPr>
            <w:r w:rsidRPr="004274CD">
              <w:rPr>
                <w:lang w:val="uk-UA"/>
              </w:rPr>
              <w:t>24065</w:t>
            </w:r>
          </w:p>
        </w:tc>
      </w:tr>
    </w:tbl>
    <w:p w:rsidR="00B76851" w:rsidRPr="004274CD" w:rsidRDefault="00B76851" w:rsidP="0058200F">
      <w:pPr>
        <w:rPr>
          <w:lang w:val="uk-UA"/>
        </w:rPr>
      </w:pPr>
    </w:p>
    <w:p w:rsidR="00B76851" w:rsidRPr="004274CD" w:rsidRDefault="00B76851" w:rsidP="0058200F">
      <w:pPr>
        <w:rPr>
          <w:lang w:val="uk-UA"/>
        </w:rPr>
      </w:pPr>
    </w:p>
    <w:p w:rsidR="00B76851" w:rsidRPr="004274CD" w:rsidRDefault="00B76851" w:rsidP="0058200F">
      <w:pPr>
        <w:rPr>
          <w:lang w:val="uk-UA"/>
        </w:rPr>
      </w:pPr>
    </w:p>
    <w:p w:rsidR="00B76851" w:rsidRPr="004274CD" w:rsidRDefault="00B76851" w:rsidP="0058200F">
      <w:pPr>
        <w:rPr>
          <w:lang w:val="uk-UA"/>
        </w:rPr>
      </w:pPr>
    </w:p>
    <w:p w:rsidR="00B76851" w:rsidRPr="004274CD" w:rsidRDefault="00B76851" w:rsidP="0058200F">
      <w:pPr>
        <w:rPr>
          <w:lang w:val="uk-UA"/>
        </w:rPr>
      </w:pPr>
    </w:p>
    <w:p w:rsidR="00B76851" w:rsidRPr="004274CD" w:rsidRDefault="00B76851" w:rsidP="0058200F">
      <w:pPr>
        <w:rPr>
          <w:lang w:val="uk-UA"/>
        </w:rPr>
      </w:pPr>
    </w:p>
    <w:p w:rsidR="00B76851" w:rsidRPr="004274CD" w:rsidRDefault="00B76851" w:rsidP="0058200F">
      <w:pPr>
        <w:rPr>
          <w:lang w:val="uk-UA"/>
        </w:rPr>
      </w:pPr>
    </w:p>
    <w:sectPr w:rsidR="00B76851" w:rsidRPr="004274CD" w:rsidSect="00DB2DC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16D4"/>
    <w:multiLevelType w:val="multilevel"/>
    <w:tmpl w:val="1468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60"/>
    <w:rsid w:val="00194B75"/>
    <w:rsid w:val="00313F49"/>
    <w:rsid w:val="003A1566"/>
    <w:rsid w:val="003C4CBD"/>
    <w:rsid w:val="003C6DB7"/>
    <w:rsid w:val="004274CD"/>
    <w:rsid w:val="004D0B70"/>
    <w:rsid w:val="005008A1"/>
    <w:rsid w:val="00520460"/>
    <w:rsid w:val="0058200F"/>
    <w:rsid w:val="006D213A"/>
    <w:rsid w:val="007A795F"/>
    <w:rsid w:val="008327DC"/>
    <w:rsid w:val="008A6ADA"/>
    <w:rsid w:val="009953E1"/>
    <w:rsid w:val="00A21BE0"/>
    <w:rsid w:val="00AF42A7"/>
    <w:rsid w:val="00B76851"/>
    <w:rsid w:val="00B90839"/>
    <w:rsid w:val="00BD0856"/>
    <w:rsid w:val="00CB4532"/>
    <w:rsid w:val="00D10FFD"/>
    <w:rsid w:val="00DB2DCD"/>
    <w:rsid w:val="00DC554C"/>
    <w:rsid w:val="00E56FAA"/>
    <w:rsid w:val="00E94B6A"/>
    <w:rsid w:val="00EE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7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2D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2D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2D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2DC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B2DCD"/>
    <w:rPr>
      <w:color w:val="0000FF"/>
      <w:u w:val="single"/>
    </w:rPr>
  </w:style>
  <w:style w:type="paragraph" w:customStyle="1" w:styleId="post-meta">
    <w:name w:val="post-meta"/>
    <w:basedOn w:val="a"/>
    <w:rsid w:val="00DB2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B2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2D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DCD"/>
    <w:rPr>
      <w:rFonts w:ascii="Tahoma" w:hAnsi="Tahoma" w:cs="Tahoma"/>
      <w:sz w:val="16"/>
      <w:szCs w:val="16"/>
    </w:rPr>
  </w:style>
  <w:style w:type="character" w:styleId="a7">
    <w:name w:val="Strong"/>
    <w:basedOn w:val="a0"/>
    <w:uiPriority w:val="22"/>
    <w:qFormat/>
    <w:rsid w:val="00DB2DCD"/>
    <w:rPr>
      <w:b/>
      <w:bCs/>
    </w:rPr>
  </w:style>
  <w:style w:type="character" w:customStyle="1" w:styleId="post-meta-date">
    <w:name w:val="post-meta-date"/>
    <w:basedOn w:val="a0"/>
    <w:rsid w:val="00D10FFD"/>
  </w:style>
  <w:style w:type="paragraph" w:customStyle="1" w:styleId="rvps2">
    <w:name w:val="rvps2"/>
    <w:basedOn w:val="a"/>
    <w:rsid w:val="00D10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10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10FFD"/>
  </w:style>
  <w:style w:type="paragraph" w:customStyle="1" w:styleId="rvps6">
    <w:name w:val="rvps6"/>
    <w:basedOn w:val="a"/>
    <w:rsid w:val="00D10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10FFD"/>
  </w:style>
  <w:style w:type="character" w:customStyle="1" w:styleId="hgkelc">
    <w:name w:val="hgkelc"/>
    <w:basedOn w:val="a0"/>
    <w:rsid w:val="00EE06CA"/>
  </w:style>
  <w:style w:type="character" w:customStyle="1" w:styleId="10">
    <w:name w:val="Заголовок 1 Знак"/>
    <w:basedOn w:val="a0"/>
    <w:link w:val="1"/>
    <w:uiPriority w:val="9"/>
    <w:rsid w:val="004274CD"/>
    <w:rPr>
      <w:rFonts w:asciiTheme="majorHAnsi" w:eastAsiaTheme="majorEastAsia" w:hAnsiTheme="majorHAnsi" w:cstheme="majorBidi"/>
      <w:b/>
      <w:bCs/>
      <w:color w:val="365F91" w:themeColor="accent1" w:themeShade="BF"/>
      <w:sz w:val="28"/>
      <w:szCs w:val="28"/>
    </w:rPr>
  </w:style>
  <w:style w:type="paragraph" w:customStyle="1" w:styleId="ghostkit-custom-1lkjxc">
    <w:name w:val="ghostkit-custom-1lkjxc"/>
    <w:basedOn w:val="a"/>
    <w:rsid w:val="00427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hostkit-custom-z1clvdf">
    <w:name w:val="ghostkit-custom-z1clvdf"/>
    <w:basedOn w:val="a"/>
    <w:rsid w:val="00427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hostkit-custom-z16ekxs">
    <w:name w:val="ghostkit-custom-z16ekxs"/>
    <w:basedOn w:val="a"/>
    <w:rsid w:val="004274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7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2D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2D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2D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2DC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B2DCD"/>
    <w:rPr>
      <w:color w:val="0000FF"/>
      <w:u w:val="single"/>
    </w:rPr>
  </w:style>
  <w:style w:type="paragraph" w:customStyle="1" w:styleId="post-meta">
    <w:name w:val="post-meta"/>
    <w:basedOn w:val="a"/>
    <w:rsid w:val="00DB2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B2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2D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DCD"/>
    <w:rPr>
      <w:rFonts w:ascii="Tahoma" w:hAnsi="Tahoma" w:cs="Tahoma"/>
      <w:sz w:val="16"/>
      <w:szCs w:val="16"/>
    </w:rPr>
  </w:style>
  <w:style w:type="character" w:styleId="a7">
    <w:name w:val="Strong"/>
    <w:basedOn w:val="a0"/>
    <w:uiPriority w:val="22"/>
    <w:qFormat/>
    <w:rsid w:val="00DB2DCD"/>
    <w:rPr>
      <w:b/>
      <w:bCs/>
    </w:rPr>
  </w:style>
  <w:style w:type="character" w:customStyle="1" w:styleId="post-meta-date">
    <w:name w:val="post-meta-date"/>
    <w:basedOn w:val="a0"/>
    <w:rsid w:val="00D10FFD"/>
  </w:style>
  <w:style w:type="paragraph" w:customStyle="1" w:styleId="rvps2">
    <w:name w:val="rvps2"/>
    <w:basedOn w:val="a"/>
    <w:rsid w:val="00D10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10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10FFD"/>
  </w:style>
  <w:style w:type="paragraph" w:customStyle="1" w:styleId="rvps6">
    <w:name w:val="rvps6"/>
    <w:basedOn w:val="a"/>
    <w:rsid w:val="00D10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10FFD"/>
  </w:style>
  <w:style w:type="character" w:customStyle="1" w:styleId="hgkelc">
    <w:name w:val="hgkelc"/>
    <w:basedOn w:val="a0"/>
    <w:rsid w:val="00EE06CA"/>
  </w:style>
  <w:style w:type="character" w:customStyle="1" w:styleId="10">
    <w:name w:val="Заголовок 1 Знак"/>
    <w:basedOn w:val="a0"/>
    <w:link w:val="1"/>
    <w:uiPriority w:val="9"/>
    <w:rsid w:val="004274CD"/>
    <w:rPr>
      <w:rFonts w:asciiTheme="majorHAnsi" w:eastAsiaTheme="majorEastAsia" w:hAnsiTheme="majorHAnsi" w:cstheme="majorBidi"/>
      <w:b/>
      <w:bCs/>
      <w:color w:val="365F91" w:themeColor="accent1" w:themeShade="BF"/>
      <w:sz w:val="28"/>
      <w:szCs w:val="28"/>
    </w:rPr>
  </w:style>
  <w:style w:type="paragraph" w:customStyle="1" w:styleId="ghostkit-custom-1lkjxc">
    <w:name w:val="ghostkit-custom-1lkjxc"/>
    <w:basedOn w:val="a"/>
    <w:rsid w:val="00427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hostkit-custom-z1clvdf">
    <w:name w:val="ghostkit-custom-z1clvdf"/>
    <w:basedOn w:val="a"/>
    <w:rsid w:val="00427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hostkit-custom-z16ekxs">
    <w:name w:val="ghostkit-custom-z16ekxs"/>
    <w:basedOn w:val="a"/>
    <w:rsid w:val="004274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1903">
      <w:bodyDiv w:val="1"/>
      <w:marLeft w:val="0"/>
      <w:marRight w:val="0"/>
      <w:marTop w:val="0"/>
      <w:marBottom w:val="0"/>
      <w:divBdr>
        <w:top w:val="none" w:sz="0" w:space="0" w:color="auto"/>
        <w:left w:val="none" w:sz="0" w:space="0" w:color="auto"/>
        <w:bottom w:val="none" w:sz="0" w:space="0" w:color="auto"/>
        <w:right w:val="none" w:sz="0" w:space="0" w:color="auto"/>
      </w:divBdr>
      <w:divsChild>
        <w:div w:id="637761928">
          <w:marLeft w:val="0"/>
          <w:marRight w:val="0"/>
          <w:marTop w:val="0"/>
          <w:marBottom w:val="0"/>
          <w:divBdr>
            <w:top w:val="none" w:sz="0" w:space="0" w:color="auto"/>
            <w:left w:val="none" w:sz="0" w:space="0" w:color="auto"/>
            <w:bottom w:val="none" w:sz="0" w:space="0" w:color="auto"/>
            <w:right w:val="none" w:sz="0" w:space="0" w:color="auto"/>
          </w:divBdr>
          <w:divsChild>
            <w:div w:id="654140070">
              <w:marLeft w:val="0"/>
              <w:marRight w:val="0"/>
              <w:marTop w:val="0"/>
              <w:marBottom w:val="0"/>
              <w:divBdr>
                <w:top w:val="none" w:sz="0" w:space="0" w:color="auto"/>
                <w:left w:val="none" w:sz="0" w:space="0" w:color="auto"/>
                <w:bottom w:val="none" w:sz="0" w:space="0" w:color="auto"/>
                <w:right w:val="none" w:sz="0" w:space="0" w:color="auto"/>
              </w:divBdr>
            </w:div>
          </w:divsChild>
        </w:div>
        <w:div w:id="1037050422">
          <w:marLeft w:val="0"/>
          <w:marRight w:val="0"/>
          <w:marTop w:val="0"/>
          <w:marBottom w:val="0"/>
          <w:divBdr>
            <w:top w:val="none" w:sz="0" w:space="0" w:color="auto"/>
            <w:left w:val="none" w:sz="0" w:space="0" w:color="auto"/>
            <w:bottom w:val="none" w:sz="0" w:space="0" w:color="auto"/>
            <w:right w:val="none" w:sz="0" w:space="0" w:color="auto"/>
          </w:divBdr>
          <w:divsChild>
            <w:div w:id="2525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561">
      <w:bodyDiv w:val="1"/>
      <w:marLeft w:val="0"/>
      <w:marRight w:val="0"/>
      <w:marTop w:val="0"/>
      <w:marBottom w:val="0"/>
      <w:divBdr>
        <w:top w:val="none" w:sz="0" w:space="0" w:color="auto"/>
        <w:left w:val="none" w:sz="0" w:space="0" w:color="auto"/>
        <w:bottom w:val="none" w:sz="0" w:space="0" w:color="auto"/>
        <w:right w:val="none" w:sz="0" w:space="0" w:color="auto"/>
      </w:divBdr>
      <w:divsChild>
        <w:div w:id="861674928">
          <w:marLeft w:val="0"/>
          <w:marRight w:val="0"/>
          <w:marTop w:val="0"/>
          <w:marBottom w:val="0"/>
          <w:divBdr>
            <w:top w:val="none" w:sz="0" w:space="0" w:color="auto"/>
            <w:left w:val="none" w:sz="0" w:space="0" w:color="auto"/>
            <w:bottom w:val="none" w:sz="0" w:space="0" w:color="auto"/>
            <w:right w:val="none" w:sz="0" w:space="0" w:color="auto"/>
          </w:divBdr>
          <w:divsChild>
            <w:div w:id="48000341">
              <w:marLeft w:val="0"/>
              <w:marRight w:val="0"/>
              <w:marTop w:val="0"/>
              <w:marBottom w:val="0"/>
              <w:divBdr>
                <w:top w:val="none" w:sz="0" w:space="0" w:color="auto"/>
                <w:left w:val="none" w:sz="0" w:space="0" w:color="auto"/>
                <w:bottom w:val="none" w:sz="0" w:space="0" w:color="auto"/>
                <w:right w:val="none" w:sz="0" w:space="0" w:color="auto"/>
              </w:divBdr>
              <w:divsChild>
                <w:div w:id="464474591">
                  <w:marLeft w:val="0"/>
                  <w:marRight w:val="0"/>
                  <w:marTop w:val="0"/>
                  <w:marBottom w:val="0"/>
                  <w:divBdr>
                    <w:top w:val="none" w:sz="0" w:space="0" w:color="auto"/>
                    <w:left w:val="none" w:sz="0" w:space="0" w:color="auto"/>
                    <w:bottom w:val="none" w:sz="0" w:space="0" w:color="auto"/>
                    <w:right w:val="none" w:sz="0" w:space="0" w:color="auto"/>
                  </w:divBdr>
                  <w:divsChild>
                    <w:div w:id="769473604">
                      <w:marLeft w:val="0"/>
                      <w:marRight w:val="0"/>
                      <w:marTop w:val="0"/>
                      <w:marBottom w:val="0"/>
                      <w:divBdr>
                        <w:top w:val="none" w:sz="0" w:space="0" w:color="auto"/>
                        <w:left w:val="none" w:sz="0" w:space="0" w:color="auto"/>
                        <w:bottom w:val="none" w:sz="0" w:space="0" w:color="auto"/>
                        <w:right w:val="none" w:sz="0" w:space="0" w:color="auto"/>
                      </w:divBdr>
                      <w:divsChild>
                        <w:div w:id="359940909">
                          <w:marLeft w:val="0"/>
                          <w:marRight w:val="0"/>
                          <w:marTop w:val="0"/>
                          <w:marBottom w:val="0"/>
                          <w:divBdr>
                            <w:top w:val="none" w:sz="0" w:space="0" w:color="auto"/>
                            <w:left w:val="none" w:sz="0" w:space="0" w:color="auto"/>
                            <w:bottom w:val="none" w:sz="0" w:space="0" w:color="auto"/>
                            <w:right w:val="none" w:sz="0" w:space="0" w:color="auto"/>
                          </w:divBdr>
                        </w:div>
                      </w:divsChild>
                    </w:div>
                    <w:div w:id="558856541">
                      <w:marLeft w:val="0"/>
                      <w:marRight w:val="0"/>
                      <w:marTop w:val="0"/>
                      <w:marBottom w:val="0"/>
                      <w:divBdr>
                        <w:top w:val="none" w:sz="0" w:space="0" w:color="auto"/>
                        <w:left w:val="none" w:sz="0" w:space="0" w:color="auto"/>
                        <w:bottom w:val="none" w:sz="0" w:space="0" w:color="auto"/>
                        <w:right w:val="none" w:sz="0" w:space="0" w:color="auto"/>
                      </w:divBdr>
                      <w:divsChild>
                        <w:div w:id="4933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8570">
              <w:marLeft w:val="0"/>
              <w:marRight w:val="0"/>
              <w:marTop w:val="0"/>
              <w:marBottom w:val="0"/>
              <w:divBdr>
                <w:top w:val="none" w:sz="0" w:space="0" w:color="auto"/>
                <w:left w:val="none" w:sz="0" w:space="0" w:color="auto"/>
                <w:bottom w:val="none" w:sz="0" w:space="0" w:color="auto"/>
                <w:right w:val="none" w:sz="0" w:space="0" w:color="auto"/>
              </w:divBdr>
              <w:divsChild>
                <w:div w:id="1132215198">
                  <w:marLeft w:val="0"/>
                  <w:marRight w:val="0"/>
                  <w:marTop w:val="0"/>
                  <w:marBottom w:val="0"/>
                  <w:divBdr>
                    <w:top w:val="none" w:sz="0" w:space="0" w:color="auto"/>
                    <w:left w:val="none" w:sz="0" w:space="0" w:color="auto"/>
                    <w:bottom w:val="none" w:sz="0" w:space="0" w:color="auto"/>
                    <w:right w:val="none" w:sz="0" w:space="0" w:color="auto"/>
                  </w:divBdr>
                  <w:divsChild>
                    <w:div w:id="1447503680">
                      <w:marLeft w:val="0"/>
                      <w:marRight w:val="0"/>
                      <w:marTop w:val="0"/>
                      <w:marBottom w:val="0"/>
                      <w:divBdr>
                        <w:top w:val="none" w:sz="0" w:space="0" w:color="auto"/>
                        <w:left w:val="none" w:sz="0" w:space="0" w:color="auto"/>
                        <w:bottom w:val="none" w:sz="0" w:space="0" w:color="auto"/>
                        <w:right w:val="none" w:sz="0" w:space="0" w:color="auto"/>
                      </w:divBdr>
                      <w:divsChild>
                        <w:div w:id="18025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3565">
                  <w:marLeft w:val="0"/>
                  <w:marRight w:val="0"/>
                  <w:marTop w:val="0"/>
                  <w:marBottom w:val="0"/>
                  <w:divBdr>
                    <w:top w:val="none" w:sz="0" w:space="0" w:color="auto"/>
                    <w:left w:val="none" w:sz="0" w:space="0" w:color="auto"/>
                    <w:bottom w:val="none" w:sz="0" w:space="0" w:color="auto"/>
                    <w:right w:val="none" w:sz="0" w:space="0" w:color="auto"/>
                  </w:divBdr>
                  <w:divsChild>
                    <w:div w:id="916062840">
                      <w:marLeft w:val="0"/>
                      <w:marRight w:val="0"/>
                      <w:marTop w:val="0"/>
                      <w:marBottom w:val="0"/>
                      <w:divBdr>
                        <w:top w:val="none" w:sz="0" w:space="0" w:color="auto"/>
                        <w:left w:val="none" w:sz="0" w:space="0" w:color="auto"/>
                        <w:bottom w:val="none" w:sz="0" w:space="0" w:color="auto"/>
                        <w:right w:val="none" w:sz="0" w:space="0" w:color="auto"/>
                      </w:divBdr>
                    </w:div>
                  </w:divsChild>
                </w:div>
                <w:div w:id="546452114">
                  <w:marLeft w:val="0"/>
                  <w:marRight w:val="0"/>
                  <w:marTop w:val="0"/>
                  <w:marBottom w:val="0"/>
                  <w:divBdr>
                    <w:top w:val="none" w:sz="0" w:space="0" w:color="auto"/>
                    <w:left w:val="none" w:sz="0" w:space="0" w:color="auto"/>
                    <w:bottom w:val="none" w:sz="0" w:space="0" w:color="auto"/>
                    <w:right w:val="none" w:sz="0" w:space="0" w:color="auto"/>
                  </w:divBdr>
                  <w:divsChild>
                    <w:div w:id="840775558">
                      <w:marLeft w:val="0"/>
                      <w:marRight w:val="0"/>
                      <w:marTop w:val="0"/>
                      <w:marBottom w:val="0"/>
                      <w:divBdr>
                        <w:top w:val="none" w:sz="0" w:space="0" w:color="auto"/>
                        <w:left w:val="none" w:sz="0" w:space="0" w:color="auto"/>
                        <w:bottom w:val="none" w:sz="0" w:space="0" w:color="auto"/>
                        <w:right w:val="none" w:sz="0" w:space="0" w:color="auto"/>
                      </w:divBdr>
                    </w:div>
                  </w:divsChild>
                </w:div>
                <w:div w:id="679545781">
                  <w:marLeft w:val="0"/>
                  <w:marRight w:val="0"/>
                  <w:marTop w:val="0"/>
                  <w:marBottom w:val="0"/>
                  <w:divBdr>
                    <w:top w:val="none" w:sz="0" w:space="0" w:color="auto"/>
                    <w:left w:val="none" w:sz="0" w:space="0" w:color="auto"/>
                    <w:bottom w:val="none" w:sz="0" w:space="0" w:color="auto"/>
                    <w:right w:val="none" w:sz="0" w:space="0" w:color="auto"/>
                  </w:divBdr>
                  <w:divsChild>
                    <w:div w:id="1400325029">
                      <w:marLeft w:val="0"/>
                      <w:marRight w:val="0"/>
                      <w:marTop w:val="0"/>
                      <w:marBottom w:val="0"/>
                      <w:divBdr>
                        <w:top w:val="none" w:sz="0" w:space="0" w:color="auto"/>
                        <w:left w:val="none" w:sz="0" w:space="0" w:color="auto"/>
                        <w:bottom w:val="none" w:sz="0" w:space="0" w:color="auto"/>
                        <w:right w:val="none" w:sz="0" w:space="0" w:color="auto"/>
                      </w:divBdr>
                      <w:divsChild>
                        <w:div w:id="5307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1656">
                  <w:marLeft w:val="0"/>
                  <w:marRight w:val="0"/>
                  <w:marTop w:val="0"/>
                  <w:marBottom w:val="0"/>
                  <w:divBdr>
                    <w:top w:val="none" w:sz="0" w:space="0" w:color="auto"/>
                    <w:left w:val="none" w:sz="0" w:space="0" w:color="auto"/>
                    <w:bottom w:val="none" w:sz="0" w:space="0" w:color="auto"/>
                    <w:right w:val="none" w:sz="0" w:space="0" w:color="auto"/>
                  </w:divBdr>
                  <w:divsChild>
                    <w:div w:id="2056351961">
                      <w:marLeft w:val="0"/>
                      <w:marRight w:val="0"/>
                      <w:marTop w:val="0"/>
                      <w:marBottom w:val="0"/>
                      <w:divBdr>
                        <w:top w:val="none" w:sz="0" w:space="0" w:color="auto"/>
                        <w:left w:val="none" w:sz="0" w:space="0" w:color="auto"/>
                        <w:bottom w:val="none" w:sz="0" w:space="0" w:color="auto"/>
                        <w:right w:val="none" w:sz="0" w:space="0" w:color="auto"/>
                      </w:divBdr>
                      <w:divsChild>
                        <w:div w:id="993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52488">
      <w:bodyDiv w:val="1"/>
      <w:marLeft w:val="0"/>
      <w:marRight w:val="0"/>
      <w:marTop w:val="0"/>
      <w:marBottom w:val="0"/>
      <w:divBdr>
        <w:top w:val="none" w:sz="0" w:space="0" w:color="auto"/>
        <w:left w:val="none" w:sz="0" w:space="0" w:color="auto"/>
        <w:bottom w:val="none" w:sz="0" w:space="0" w:color="auto"/>
        <w:right w:val="none" w:sz="0" w:space="0" w:color="auto"/>
      </w:divBdr>
    </w:div>
    <w:div w:id="697780103">
      <w:bodyDiv w:val="1"/>
      <w:marLeft w:val="0"/>
      <w:marRight w:val="0"/>
      <w:marTop w:val="0"/>
      <w:marBottom w:val="0"/>
      <w:divBdr>
        <w:top w:val="none" w:sz="0" w:space="0" w:color="auto"/>
        <w:left w:val="none" w:sz="0" w:space="0" w:color="auto"/>
        <w:bottom w:val="none" w:sz="0" w:space="0" w:color="auto"/>
        <w:right w:val="none" w:sz="0" w:space="0" w:color="auto"/>
      </w:divBdr>
      <w:divsChild>
        <w:div w:id="1245335863">
          <w:marLeft w:val="0"/>
          <w:marRight w:val="0"/>
          <w:marTop w:val="0"/>
          <w:marBottom w:val="0"/>
          <w:divBdr>
            <w:top w:val="none" w:sz="0" w:space="0" w:color="auto"/>
            <w:left w:val="none" w:sz="0" w:space="0" w:color="auto"/>
            <w:bottom w:val="none" w:sz="0" w:space="0" w:color="auto"/>
            <w:right w:val="none" w:sz="0" w:space="0" w:color="auto"/>
          </w:divBdr>
          <w:divsChild>
            <w:div w:id="1606957292">
              <w:marLeft w:val="0"/>
              <w:marRight w:val="0"/>
              <w:marTop w:val="0"/>
              <w:marBottom w:val="0"/>
              <w:divBdr>
                <w:top w:val="none" w:sz="0" w:space="0" w:color="auto"/>
                <w:left w:val="none" w:sz="0" w:space="0" w:color="auto"/>
                <w:bottom w:val="none" w:sz="0" w:space="0" w:color="auto"/>
                <w:right w:val="none" w:sz="0" w:space="0" w:color="auto"/>
              </w:divBdr>
              <w:divsChild>
                <w:div w:id="1097291684">
                  <w:marLeft w:val="0"/>
                  <w:marRight w:val="0"/>
                  <w:marTop w:val="0"/>
                  <w:marBottom w:val="0"/>
                  <w:divBdr>
                    <w:top w:val="none" w:sz="0" w:space="0" w:color="auto"/>
                    <w:left w:val="none" w:sz="0" w:space="0" w:color="auto"/>
                    <w:bottom w:val="none" w:sz="0" w:space="0" w:color="auto"/>
                    <w:right w:val="none" w:sz="0" w:space="0" w:color="auto"/>
                  </w:divBdr>
                  <w:divsChild>
                    <w:div w:id="7392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2181">
          <w:marLeft w:val="0"/>
          <w:marRight w:val="0"/>
          <w:marTop w:val="0"/>
          <w:marBottom w:val="0"/>
          <w:divBdr>
            <w:top w:val="none" w:sz="0" w:space="0" w:color="auto"/>
            <w:left w:val="none" w:sz="0" w:space="0" w:color="auto"/>
            <w:bottom w:val="none" w:sz="0" w:space="0" w:color="auto"/>
            <w:right w:val="none" w:sz="0" w:space="0" w:color="auto"/>
          </w:divBdr>
          <w:divsChild>
            <w:div w:id="1994261274">
              <w:marLeft w:val="0"/>
              <w:marRight w:val="0"/>
              <w:marTop w:val="0"/>
              <w:marBottom w:val="0"/>
              <w:divBdr>
                <w:top w:val="none" w:sz="0" w:space="0" w:color="auto"/>
                <w:left w:val="none" w:sz="0" w:space="0" w:color="auto"/>
                <w:bottom w:val="none" w:sz="0" w:space="0" w:color="auto"/>
                <w:right w:val="none" w:sz="0" w:space="0" w:color="auto"/>
              </w:divBdr>
              <w:divsChild>
                <w:div w:id="1874733158">
                  <w:marLeft w:val="0"/>
                  <w:marRight w:val="0"/>
                  <w:marTop w:val="0"/>
                  <w:marBottom w:val="0"/>
                  <w:divBdr>
                    <w:top w:val="none" w:sz="0" w:space="0" w:color="auto"/>
                    <w:left w:val="none" w:sz="0" w:space="0" w:color="auto"/>
                    <w:bottom w:val="none" w:sz="0" w:space="0" w:color="auto"/>
                    <w:right w:val="none" w:sz="0" w:space="0" w:color="auto"/>
                  </w:divBdr>
                  <w:divsChild>
                    <w:div w:id="1742369296">
                      <w:marLeft w:val="0"/>
                      <w:marRight w:val="0"/>
                      <w:marTop w:val="0"/>
                      <w:marBottom w:val="0"/>
                      <w:divBdr>
                        <w:top w:val="none" w:sz="0" w:space="0" w:color="auto"/>
                        <w:left w:val="none" w:sz="0" w:space="0" w:color="auto"/>
                        <w:bottom w:val="none" w:sz="0" w:space="0" w:color="auto"/>
                        <w:right w:val="none" w:sz="0" w:space="0" w:color="auto"/>
                      </w:divBdr>
                      <w:divsChild>
                        <w:div w:id="240917875">
                          <w:marLeft w:val="0"/>
                          <w:marRight w:val="0"/>
                          <w:marTop w:val="0"/>
                          <w:marBottom w:val="0"/>
                          <w:divBdr>
                            <w:top w:val="none" w:sz="0" w:space="0" w:color="auto"/>
                            <w:left w:val="none" w:sz="0" w:space="0" w:color="auto"/>
                            <w:bottom w:val="none" w:sz="0" w:space="0" w:color="auto"/>
                            <w:right w:val="none" w:sz="0" w:space="0" w:color="auto"/>
                          </w:divBdr>
                          <w:divsChild>
                            <w:div w:id="988943218">
                              <w:marLeft w:val="0"/>
                              <w:marRight w:val="0"/>
                              <w:marTop w:val="0"/>
                              <w:marBottom w:val="0"/>
                              <w:divBdr>
                                <w:top w:val="none" w:sz="0" w:space="0" w:color="auto"/>
                                <w:left w:val="none" w:sz="0" w:space="0" w:color="auto"/>
                                <w:bottom w:val="none" w:sz="0" w:space="0" w:color="auto"/>
                                <w:right w:val="none" w:sz="0" w:space="0" w:color="auto"/>
                              </w:divBdr>
                              <w:divsChild>
                                <w:div w:id="1564290478">
                                  <w:marLeft w:val="0"/>
                                  <w:marRight w:val="0"/>
                                  <w:marTop w:val="0"/>
                                  <w:marBottom w:val="0"/>
                                  <w:divBdr>
                                    <w:top w:val="none" w:sz="0" w:space="0" w:color="auto"/>
                                    <w:left w:val="none" w:sz="0" w:space="0" w:color="auto"/>
                                    <w:bottom w:val="none" w:sz="0" w:space="0" w:color="auto"/>
                                    <w:right w:val="none" w:sz="0" w:space="0" w:color="auto"/>
                                  </w:divBdr>
                                </w:div>
                                <w:div w:id="227309683">
                                  <w:marLeft w:val="0"/>
                                  <w:marRight w:val="0"/>
                                  <w:marTop w:val="0"/>
                                  <w:marBottom w:val="0"/>
                                  <w:divBdr>
                                    <w:top w:val="none" w:sz="0" w:space="0" w:color="auto"/>
                                    <w:left w:val="none" w:sz="0" w:space="0" w:color="auto"/>
                                    <w:bottom w:val="none" w:sz="0" w:space="0" w:color="auto"/>
                                    <w:right w:val="none" w:sz="0" w:space="0" w:color="auto"/>
                                  </w:divBdr>
                                </w:div>
                                <w:div w:id="189758994">
                                  <w:marLeft w:val="0"/>
                                  <w:marRight w:val="0"/>
                                  <w:marTop w:val="0"/>
                                  <w:marBottom w:val="0"/>
                                  <w:divBdr>
                                    <w:top w:val="none" w:sz="0" w:space="0" w:color="auto"/>
                                    <w:left w:val="none" w:sz="0" w:space="0" w:color="auto"/>
                                    <w:bottom w:val="none" w:sz="0" w:space="0" w:color="auto"/>
                                    <w:right w:val="none" w:sz="0" w:space="0" w:color="auto"/>
                                  </w:divBdr>
                                </w:div>
                                <w:div w:id="751241574">
                                  <w:marLeft w:val="0"/>
                                  <w:marRight w:val="0"/>
                                  <w:marTop w:val="0"/>
                                  <w:marBottom w:val="0"/>
                                  <w:divBdr>
                                    <w:top w:val="none" w:sz="0" w:space="0" w:color="auto"/>
                                    <w:left w:val="none" w:sz="0" w:space="0" w:color="auto"/>
                                    <w:bottom w:val="none" w:sz="0" w:space="0" w:color="auto"/>
                                    <w:right w:val="none" w:sz="0" w:space="0" w:color="auto"/>
                                  </w:divBdr>
                                </w:div>
                                <w:div w:id="418403998">
                                  <w:marLeft w:val="0"/>
                                  <w:marRight w:val="0"/>
                                  <w:marTop w:val="0"/>
                                  <w:marBottom w:val="0"/>
                                  <w:divBdr>
                                    <w:top w:val="none" w:sz="0" w:space="0" w:color="auto"/>
                                    <w:left w:val="none" w:sz="0" w:space="0" w:color="auto"/>
                                    <w:bottom w:val="none" w:sz="0" w:space="0" w:color="auto"/>
                                    <w:right w:val="none" w:sz="0" w:space="0" w:color="auto"/>
                                  </w:divBdr>
                                </w:div>
                                <w:div w:id="156776558">
                                  <w:marLeft w:val="0"/>
                                  <w:marRight w:val="0"/>
                                  <w:marTop w:val="0"/>
                                  <w:marBottom w:val="0"/>
                                  <w:divBdr>
                                    <w:top w:val="none" w:sz="0" w:space="0" w:color="auto"/>
                                    <w:left w:val="none" w:sz="0" w:space="0" w:color="auto"/>
                                    <w:bottom w:val="none" w:sz="0" w:space="0" w:color="auto"/>
                                    <w:right w:val="none" w:sz="0" w:space="0" w:color="auto"/>
                                  </w:divBdr>
                                </w:div>
                                <w:div w:id="1673995629">
                                  <w:marLeft w:val="0"/>
                                  <w:marRight w:val="0"/>
                                  <w:marTop w:val="0"/>
                                  <w:marBottom w:val="0"/>
                                  <w:divBdr>
                                    <w:top w:val="none" w:sz="0" w:space="0" w:color="auto"/>
                                    <w:left w:val="none" w:sz="0" w:space="0" w:color="auto"/>
                                    <w:bottom w:val="none" w:sz="0" w:space="0" w:color="auto"/>
                                    <w:right w:val="none" w:sz="0" w:space="0" w:color="auto"/>
                                  </w:divBdr>
                                </w:div>
                                <w:div w:id="1813476103">
                                  <w:marLeft w:val="0"/>
                                  <w:marRight w:val="0"/>
                                  <w:marTop w:val="0"/>
                                  <w:marBottom w:val="0"/>
                                  <w:divBdr>
                                    <w:top w:val="none" w:sz="0" w:space="0" w:color="auto"/>
                                    <w:left w:val="none" w:sz="0" w:space="0" w:color="auto"/>
                                    <w:bottom w:val="none" w:sz="0" w:space="0" w:color="auto"/>
                                    <w:right w:val="none" w:sz="0" w:space="0" w:color="auto"/>
                                  </w:divBdr>
                                </w:div>
                                <w:div w:id="48890274">
                                  <w:marLeft w:val="0"/>
                                  <w:marRight w:val="0"/>
                                  <w:marTop w:val="0"/>
                                  <w:marBottom w:val="0"/>
                                  <w:divBdr>
                                    <w:top w:val="none" w:sz="0" w:space="0" w:color="auto"/>
                                    <w:left w:val="none" w:sz="0" w:space="0" w:color="auto"/>
                                    <w:bottom w:val="none" w:sz="0" w:space="0" w:color="auto"/>
                                    <w:right w:val="none" w:sz="0" w:space="0" w:color="auto"/>
                                  </w:divBdr>
                                </w:div>
                                <w:div w:id="891189197">
                                  <w:marLeft w:val="0"/>
                                  <w:marRight w:val="0"/>
                                  <w:marTop w:val="0"/>
                                  <w:marBottom w:val="0"/>
                                  <w:divBdr>
                                    <w:top w:val="none" w:sz="0" w:space="0" w:color="auto"/>
                                    <w:left w:val="none" w:sz="0" w:space="0" w:color="auto"/>
                                    <w:bottom w:val="none" w:sz="0" w:space="0" w:color="auto"/>
                                    <w:right w:val="none" w:sz="0" w:space="0" w:color="auto"/>
                                  </w:divBdr>
                                </w:div>
                                <w:div w:id="338852903">
                                  <w:marLeft w:val="0"/>
                                  <w:marRight w:val="0"/>
                                  <w:marTop w:val="0"/>
                                  <w:marBottom w:val="0"/>
                                  <w:divBdr>
                                    <w:top w:val="none" w:sz="0" w:space="0" w:color="auto"/>
                                    <w:left w:val="none" w:sz="0" w:space="0" w:color="auto"/>
                                    <w:bottom w:val="none" w:sz="0" w:space="0" w:color="auto"/>
                                    <w:right w:val="none" w:sz="0" w:space="0" w:color="auto"/>
                                  </w:divBdr>
                                </w:div>
                                <w:div w:id="317269627">
                                  <w:marLeft w:val="0"/>
                                  <w:marRight w:val="0"/>
                                  <w:marTop w:val="0"/>
                                  <w:marBottom w:val="0"/>
                                  <w:divBdr>
                                    <w:top w:val="none" w:sz="0" w:space="0" w:color="auto"/>
                                    <w:left w:val="none" w:sz="0" w:space="0" w:color="auto"/>
                                    <w:bottom w:val="none" w:sz="0" w:space="0" w:color="auto"/>
                                    <w:right w:val="none" w:sz="0" w:space="0" w:color="auto"/>
                                  </w:divBdr>
                                </w:div>
                                <w:div w:id="1613704336">
                                  <w:marLeft w:val="0"/>
                                  <w:marRight w:val="0"/>
                                  <w:marTop w:val="0"/>
                                  <w:marBottom w:val="0"/>
                                  <w:divBdr>
                                    <w:top w:val="none" w:sz="0" w:space="0" w:color="auto"/>
                                    <w:left w:val="none" w:sz="0" w:space="0" w:color="auto"/>
                                    <w:bottom w:val="none" w:sz="0" w:space="0" w:color="auto"/>
                                    <w:right w:val="none" w:sz="0" w:space="0" w:color="auto"/>
                                  </w:divBdr>
                                </w:div>
                                <w:div w:id="522014303">
                                  <w:marLeft w:val="0"/>
                                  <w:marRight w:val="0"/>
                                  <w:marTop w:val="0"/>
                                  <w:marBottom w:val="0"/>
                                  <w:divBdr>
                                    <w:top w:val="none" w:sz="0" w:space="0" w:color="auto"/>
                                    <w:left w:val="none" w:sz="0" w:space="0" w:color="auto"/>
                                    <w:bottom w:val="none" w:sz="0" w:space="0" w:color="auto"/>
                                    <w:right w:val="none" w:sz="0" w:space="0" w:color="auto"/>
                                  </w:divBdr>
                                </w:div>
                                <w:div w:id="853881971">
                                  <w:marLeft w:val="0"/>
                                  <w:marRight w:val="0"/>
                                  <w:marTop w:val="0"/>
                                  <w:marBottom w:val="0"/>
                                  <w:divBdr>
                                    <w:top w:val="none" w:sz="0" w:space="0" w:color="auto"/>
                                    <w:left w:val="none" w:sz="0" w:space="0" w:color="auto"/>
                                    <w:bottom w:val="none" w:sz="0" w:space="0" w:color="auto"/>
                                    <w:right w:val="none" w:sz="0" w:space="0" w:color="auto"/>
                                  </w:divBdr>
                                </w:div>
                                <w:div w:id="919490159">
                                  <w:marLeft w:val="0"/>
                                  <w:marRight w:val="0"/>
                                  <w:marTop w:val="0"/>
                                  <w:marBottom w:val="0"/>
                                  <w:divBdr>
                                    <w:top w:val="none" w:sz="0" w:space="0" w:color="auto"/>
                                    <w:left w:val="none" w:sz="0" w:space="0" w:color="auto"/>
                                    <w:bottom w:val="none" w:sz="0" w:space="0" w:color="auto"/>
                                    <w:right w:val="none" w:sz="0" w:space="0" w:color="auto"/>
                                  </w:divBdr>
                                </w:div>
                                <w:div w:id="523830970">
                                  <w:marLeft w:val="0"/>
                                  <w:marRight w:val="0"/>
                                  <w:marTop w:val="0"/>
                                  <w:marBottom w:val="0"/>
                                  <w:divBdr>
                                    <w:top w:val="none" w:sz="0" w:space="0" w:color="auto"/>
                                    <w:left w:val="none" w:sz="0" w:space="0" w:color="auto"/>
                                    <w:bottom w:val="none" w:sz="0" w:space="0" w:color="auto"/>
                                    <w:right w:val="none" w:sz="0" w:space="0" w:color="auto"/>
                                  </w:divBdr>
                                </w:div>
                                <w:div w:id="324825393">
                                  <w:marLeft w:val="0"/>
                                  <w:marRight w:val="0"/>
                                  <w:marTop w:val="0"/>
                                  <w:marBottom w:val="0"/>
                                  <w:divBdr>
                                    <w:top w:val="none" w:sz="0" w:space="0" w:color="auto"/>
                                    <w:left w:val="none" w:sz="0" w:space="0" w:color="auto"/>
                                    <w:bottom w:val="none" w:sz="0" w:space="0" w:color="auto"/>
                                    <w:right w:val="none" w:sz="0" w:space="0" w:color="auto"/>
                                  </w:divBdr>
                                </w:div>
                                <w:div w:id="244192524">
                                  <w:marLeft w:val="0"/>
                                  <w:marRight w:val="0"/>
                                  <w:marTop w:val="0"/>
                                  <w:marBottom w:val="0"/>
                                  <w:divBdr>
                                    <w:top w:val="none" w:sz="0" w:space="0" w:color="auto"/>
                                    <w:left w:val="none" w:sz="0" w:space="0" w:color="auto"/>
                                    <w:bottom w:val="none" w:sz="0" w:space="0" w:color="auto"/>
                                    <w:right w:val="none" w:sz="0" w:space="0" w:color="auto"/>
                                  </w:divBdr>
                                </w:div>
                                <w:div w:id="1847013087">
                                  <w:marLeft w:val="0"/>
                                  <w:marRight w:val="0"/>
                                  <w:marTop w:val="0"/>
                                  <w:marBottom w:val="0"/>
                                  <w:divBdr>
                                    <w:top w:val="none" w:sz="0" w:space="0" w:color="auto"/>
                                    <w:left w:val="none" w:sz="0" w:space="0" w:color="auto"/>
                                    <w:bottom w:val="none" w:sz="0" w:space="0" w:color="auto"/>
                                    <w:right w:val="none" w:sz="0" w:space="0" w:color="auto"/>
                                  </w:divBdr>
                                </w:div>
                                <w:div w:id="710880537">
                                  <w:marLeft w:val="0"/>
                                  <w:marRight w:val="0"/>
                                  <w:marTop w:val="0"/>
                                  <w:marBottom w:val="0"/>
                                  <w:divBdr>
                                    <w:top w:val="none" w:sz="0" w:space="0" w:color="auto"/>
                                    <w:left w:val="none" w:sz="0" w:space="0" w:color="auto"/>
                                    <w:bottom w:val="none" w:sz="0" w:space="0" w:color="auto"/>
                                    <w:right w:val="none" w:sz="0" w:space="0" w:color="auto"/>
                                  </w:divBdr>
                                </w:div>
                                <w:div w:id="546843957">
                                  <w:marLeft w:val="0"/>
                                  <w:marRight w:val="0"/>
                                  <w:marTop w:val="0"/>
                                  <w:marBottom w:val="0"/>
                                  <w:divBdr>
                                    <w:top w:val="none" w:sz="0" w:space="0" w:color="auto"/>
                                    <w:left w:val="none" w:sz="0" w:space="0" w:color="auto"/>
                                    <w:bottom w:val="none" w:sz="0" w:space="0" w:color="auto"/>
                                    <w:right w:val="none" w:sz="0" w:space="0" w:color="auto"/>
                                  </w:divBdr>
                                </w:div>
                                <w:div w:id="1541818560">
                                  <w:marLeft w:val="0"/>
                                  <w:marRight w:val="0"/>
                                  <w:marTop w:val="0"/>
                                  <w:marBottom w:val="0"/>
                                  <w:divBdr>
                                    <w:top w:val="none" w:sz="0" w:space="0" w:color="auto"/>
                                    <w:left w:val="none" w:sz="0" w:space="0" w:color="auto"/>
                                    <w:bottom w:val="none" w:sz="0" w:space="0" w:color="auto"/>
                                    <w:right w:val="none" w:sz="0" w:space="0" w:color="auto"/>
                                  </w:divBdr>
                                </w:div>
                                <w:div w:id="339701151">
                                  <w:marLeft w:val="0"/>
                                  <w:marRight w:val="0"/>
                                  <w:marTop w:val="0"/>
                                  <w:marBottom w:val="0"/>
                                  <w:divBdr>
                                    <w:top w:val="none" w:sz="0" w:space="0" w:color="auto"/>
                                    <w:left w:val="none" w:sz="0" w:space="0" w:color="auto"/>
                                    <w:bottom w:val="none" w:sz="0" w:space="0" w:color="auto"/>
                                    <w:right w:val="none" w:sz="0" w:space="0" w:color="auto"/>
                                  </w:divBdr>
                                </w:div>
                                <w:div w:id="202594284">
                                  <w:marLeft w:val="0"/>
                                  <w:marRight w:val="0"/>
                                  <w:marTop w:val="0"/>
                                  <w:marBottom w:val="0"/>
                                  <w:divBdr>
                                    <w:top w:val="none" w:sz="0" w:space="0" w:color="auto"/>
                                    <w:left w:val="none" w:sz="0" w:space="0" w:color="auto"/>
                                    <w:bottom w:val="none" w:sz="0" w:space="0" w:color="auto"/>
                                    <w:right w:val="none" w:sz="0" w:space="0" w:color="auto"/>
                                  </w:divBdr>
                                </w:div>
                                <w:div w:id="295724501">
                                  <w:marLeft w:val="0"/>
                                  <w:marRight w:val="0"/>
                                  <w:marTop w:val="0"/>
                                  <w:marBottom w:val="0"/>
                                  <w:divBdr>
                                    <w:top w:val="none" w:sz="0" w:space="0" w:color="auto"/>
                                    <w:left w:val="none" w:sz="0" w:space="0" w:color="auto"/>
                                    <w:bottom w:val="none" w:sz="0" w:space="0" w:color="auto"/>
                                    <w:right w:val="none" w:sz="0" w:space="0" w:color="auto"/>
                                  </w:divBdr>
                                </w:div>
                                <w:div w:id="1161001749">
                                  <w:marLeft w:val="0"/>
                                  <w:marRight w:val="0"/>
                                  <w:marTop w:val="0"/>
                                  <w:marBottom w:val="0"/>
                                  <w:divBdr>
                                    <w:top w:val="none" w:sz="0" w:space="0" w:color="auto"/>
                                    <w:left w:val="none" w:sz="0" w:space="0" w:color="auto"/>
                                    <w:bottom w:val="none" w:sz="0" w:space="0" w:color="auto"/>
                                    <w:right w:val="none" w:sz="0" w:space="0" w:color="auto"/>
                                  </w:divBdr>
                                </w:div>
                                <w:div w:id="1997223087">
                                  <w:marLeft w:val="0"/>
                                  <w:marRight w:val="0"/>
                                  <w:marTop w:val="0"/>
                                  <w:marBottom w:val="0"/>
                                  <w:divBdr>
                                    <w:top w:val="none" w:sz="0" w:space="0" w:color="auto"/>
                                    <w:left w:val="none" w:sz="0" w:space="0" w:color="auto"/>
                                    <w:bottom w:val="none" w:sz="0" w:space="0" w:color="auto"/>
                                    <w:right w:val="none" w:sz="0" w:space="0" w:color="auto"/>
                                  </w:divBdr>
                                </w:div>
                                <w:div w:id="910430367">
                                  <w:marLeft w:val="0"/>
                                  <w:marRight w:val="0"/>
                                  <w:marTop w:val="0"/>
                                  <w:marBottom w:val="0"/>
                                  <w:divBdr>
                                    <w:top w:val="none" w:sz="0" w:space="0" w:color="auto"/>
                                    <w:left w:val="none" w:sz="0" w:space="0" w:color="auto"/>
                                    <w:bottom w:val="none" w:sz="0" w:space="0" w:color="auto"/>
                                    <w:right w:val="none" w:sz="0" w:space="0" w:color="auto"/>
                                  </w:divBdr>
                                </w:div>
                                <w:div w:id="645430967">
                                  <w:marLeft w:val="0"/>
                                  <w:marRight w:val="0"/>
                                  <w:marTop w:val="0"/>
                                  <w:marBottom w:val="0"/>
                                  <w:divBdr>
                                    <w:top w:val="none" w:sz="0" w:space="0" w:color="auto"/>
                                    <w:left w:val="none" w:sz="0" w:space="0" w:color="auto"/>
                                    <w:bottom w:val="none" w:sz="0" w:space="0" w:color="auto"/>
                                    <w:right w:val="none" w:sz="0" w:space="0" w:color="auto"/>
                                  </w:divBdr>
                                </w:div>
                                <w:div w:id="1682127243">
                                  <w:marLeft w:val="0"/>
                                  <w:marRight w:val="0"/>
                                  <w:marTop w:val="0"/>
                                  <w:marBottom w:val="0"/>
                                  <w:divBdr>
                                    <w:top w:val="none" w:sz="0" w:space="0" w:color="auto"/>
                                    <w:left w:val="none" w:sz="0" w:space="0" w:color="auto"/>
                                    <w:bottom w:val="none" w:sz="0" w:space="0" w:color="auto"/>
                                    <w:right w:val="none" w:sz="0" w:space="0" w:color="auto"/>
                                  </w:divBdr>
                                </w:div>
                                <w:div w:id="394403451">
                                  <w:marLeft w:val="0"/>
                                  <w:marRight w:val="0"/>
                                  <w:marTop w:val="0"/>
                                  <w:marBottom w:val="0"/>
                                  <w:divBdr>
                                    <w:top w:val="none" w:sz="0" w:space="0" w:color="auto"/>
                                    <w:left w:val="none" w:sz="0" w:space="0" w:color="auto"/>
                                    <w:bottom w:val="none" w:sz="0" w:space="0" w:color="auto"/>
                                    <w:right w:val="none" w:sz="0" w:space="0" w:color="auto"/>
                                  </w:divBdr>
                                </w:div>
                                <w:div w:id="1602059023">
                                  <w:marLeft w:val="0"/>
                                  <w:marRight w:val="0"/>
                                  <w:marTop w:val="0"/>
                                  <w:marBottom w:val="0"/>
                                  <w:divBdr>
                                    <w:top w:val="none" w:sz="0" w:space="0" w:color="auto"/>
                                    <w:left w:val="none" w:sz="0" w:space="0" w:color="auto"/>
                                    <w:bottom w:val="none" w:sz="0" w:space="0" w:color="auto"/>
                                    <w:right w:val="none" w:sz="0" w:space="0" w:color="auto"/>
                                  </w:divBdr>
                                </w:div>
                                <w:div w:id="732587339">
                                  <w:marLeft w:val="0"/>
                                  <w:marRight w:val="0"/>
                                  <w:marTop w:val="0"/>
                                  <w:marBottom w:val="0"/>
                                  <w:divBdr>
                                    <w:top w:val="none" w:sz="0" w:space="0" w:color="auto"/>
                                    <w:left w:val="none" w:sz="0" w:space="0" w:color="auto"/>
                                    <w:bottom w:val="none" w:sz="0" w:space="0" w:color="auto"/>
                                    <w:right w:val="none" w:sz="0" w:space="0" w:color="auto"/>
                                  </w:divBdr>
                                </w:div>
                                <w:div w:id="128328758">
                                  <w:marLeft w:val="0"/>
                                  <w:marRight w:val="0"/>
                                  <w:marTop w:val="0"/>
                                  <w:marBottom w:val="0"/>
                                  <w:divBdr>
                                    <w:top w:val="none" w:sz="0" w:space="0" w:color="auto"/>
                                    <w:left w:val="none" w:sz="0" w:space="0" w:color="auto"/>
                                    <w:bottom w:val="none" w:sz="0" w:space="0" w:color="auto"/>
                                    <w:right w:val="none" w:sz="0" w:space="0" w:color="auto"/>
                                  </w:divBdr>
                                </w:div>
                                <w:div w:id="1355884568">
                                  <w:marLeft w:val="0"/>
                                  <w:marRight w:val="0"/>
                                  <w:marTop w:val="0"/>
                                  <w:marBottom w:val="0"/>
                                  <w:divBdr>
                                    <w:top w:val="none" w:sz="0" w:space="0" w:color="auto"/>
                                    <w:left w:val="none" w:sz="0" w:space="0" w:color="auto"/>
                                    <w:bottom w:val="none" w:sz="0" w:space="0" w:color="auto"/>
                                    <w:right w:val="none" w:sz="0" w:space="0" w:color="auto"/>
                                  </w:divBdr>
                                </w:div>
                                <w:div w:id="946231306">
                                  <w:marLeft w:val="0"/>
                                  <w:marRight w:val="0"/>
                                  <w:marTop w:val="0"/>
                                  <w:marBottom w:val="0"/>
                                  <w:divBdr>
                                    <w:top w:val="none" w:sz="0" w:space="0" w:color="auto"/>
                                    <w:left w:val="none" w:sz="0" w:space="0" w:color="auto"/>
                                    <w:bottom w:val="none" w:sz="0" w:space="0" w:color="auto"/>
                                    <w:right w:val="none" w:sz="0" w:space="0" w:color="auto"/>
                                  </w:divBdr>
                                </w:div>
                                <w:div w:id="323163588">
                                  <w:marLeft w:val="0"/>
                                  <w:marRight w:val="0"/>
                                  <w:marTop w:val="0"/>
                                  <w:marBottom w:val="0"/>
                                  <w:divBdr>
                                    <w:top w:val="none" w:sz="0" w:space="0" w:color="auto"/>
                                    <w:left w:val="none" w:sz="0" w:space="0" w:color="auto"/>
                                    <w:bottom w:val="none" w:sz="0" w:space="0" w:color="auto"/>
                                    <w:right w:val="none" w:sz="0" w:space="0" w:color="auto"/>
                                  </w:divBdr>
                                </w:div>
                                <w:div w:id="211892576">
                                  <w:marLeft w:val="0"/>
                                  <w:marRight w:val="0"/>
                                  <w:marTop w:val="0"/>
                                  <w:marBottom w:val="0"/>
                                  <w:divBdr>
                                    <w:top w:val="none" w:sz="0" w:space="0" w:color="auto"/>
                                    <w:left w:val="none" w:sz="0" w:space="0" w:color="auto"/>
                                    <w:bottom w:val="none" w:sz="0" w:space="0" w:color="auto"/>
                                    <w:right w:val="none" w:sz="0" w:space="0" w:color="auto"/>
                                  </w:divBdr>
                                </w:div>
                                <w:div w:id="752705064">
                                  <w:marLeft w:val="0"/>
                                  <w:marRight w:val="0"/>
                                  <w:marTop w:val="0"/>
                                  <w:marBottom w:val="0"/>
                                  <w:divBdr>
                                    <w:top w:val="none" w:sz="0" w:space="0" w:color="auto"/>
                                    <w:left w:val="none" w:sz="0" w:space="0" w:color="auto"/>
                                    <w:bottom w:val="none" w:sz="0" w:space="0" w:color="auto"/>
                                    <w:right w:val="none" w:sz="0" w:space="0" w:color="auto"/>
                                  </w:divBdr>
                                </w:div>
                                <w:div w:id="999844318">
                                  <w:marLeft w:val="0"/>
                                  <w:marRight w:val="0"/>
                                  <w:marTop w:val="0"/>
                                  <w:marBottom w:val="0"/>
                                  <w:divBdr>
                                    <w:top w:val="none" w:sz="0" w:space="0" w:color="auto"/>
                                    <w:left w:val="none" w:sz="0" w:space="0" w:color="auto"/>
                                    <w:bottom w:val="none" w:sz="0" w:space="0" w:color="auto"/>
                                    <w:right w:val="none" w:sz="0" w:space="0" w:color="auto"/>
                                  </w:divBdr>
                                </w:div>
                                <w:div w:id="2144153524">
                                  <w:marLeft w:val="0"/>
                                  <w:marRight w:val="0"/>
                                  <w:marTop w:val="0"/>
                                  <w:marBottom w:val="0"/>
                                  <w:divBdr>
                                    <w:top w:val="none" w:sz="0" w:space="0" w:color="auto"/>
                                    <w:left w:val="none" w:sz="0" w:space="0" w:color="auto"/>
                                    <w:bottom w:val="none" w:sz="0" w:space="0" w:color="auto"/>
                                    <w:right w:val="none" w:sz="0" w:space="0" w:color="auto"/>
                                  </w:divBdr>
                                </w:div>
                                <w:div w:id="863401336">
                                  <w:marLeft w:val="0"/>
                                  <w:marRight w:val="0"/>
                                  <w:marTop w:val="0"/>
                                  <w:marBottom w:val="0"/>
                                  <w:divBdr>
                                    <w:top w:val="none" w:sz="0" w:space="0" w:color="auto"/>
                                    <w:left w:val="none" w:sz="0" w:space="0" w:color="auto"/>
                                    <w:bottom w:val="none" w:sz="0" w:space="0" w:color="auto"/>
                                    <w:right w:val="none" w:sz="0" w:space="0" w:color="auto"/>
                                  </w:divBdr>
                                </w:div>
                                <w:div w:id="770468019">
                                  <w:marLeft w:val="0"/>
                                  <w:marRight w:val="0"/>
                                  <w:marTop w:val="0"/>
                                  <w:marBottom w:val="0"/>
                                  <w:divBdr>
                                    <w:top w:val="none" w:sz="0" w:space="0" w:color="auto"/>
                                    <w:left w:val="none" w:sz="0" w:space="0" w:color="auto"/>
                                    <w:bottom w:val="none" w:sz="0" w:space="0" w:color="auto"/>
                                    <w:right w:val="none" w:sz="0" w:space="0" w:color="auto"/>
                                  </w:divBdr>
                                </w:div>
                                <w:div w:id="1216772127">
                                  <w:marLeft w:val="0"/>
                                  <w:marRight w:val="0"/>
                                  <w:marTop w:val="0"/>
                                  <w:marBottom w:val="0"/>
                                  <w:divBdr>
                                    <w:top w:val="none" w:sz="0" w:space="0" w:color="auto"/>
                                    <w:left w:val="none" w:sz="0" w:space="0" w:color="auto"/>
                                    <w:bottom w:val="none" w:sz="0" w:space="0" w:color="auto"/>
                                    <w:right w:val="none" w:sz="0" w:space="0" w:color="auto"/>
                                  </w:divBdr>
                                </w:div>
                                <w:div w:id="1726565720">
                                  <w:marLeft w:val="0"/>
                                  <w:marRight w:val="0"/>
                                  <w:marTop w:val="0"/>
                                  <w:marBottom w:val="0"/>
                                  <w:divBdr>
                                    <w:top w:val="none" w:sz="0" w:space="0" w:color="auto"/>
                                    <w:left w:val="none" w:sz="0" w:space="0" w:color="auto"/>
                                    <w:bottom w:val="none" w:sz="0" w:space="0" w:color="auto"/>
                                    <w:right w:val="none" w:sz="0" w:space="0" w:color="auto"/>
                                  </w:divBdr>
                                </w:div>
                                <w:div w:id="1205678696">
                                  <w:marLeft w:val="0"/>
                                  <w:marRight w:val="0"/>
                                  <w:marTop w:val="0"/>
                                  <w:marBottom w:val="0"/>
                                  <w:divBdr>
                                    <w:top w:val="none" w:sz="0" w:space="0" w:color="auto"/>
                                    <w:left w:val="none" w:sz="0" w:space="0" w:color="auto"/>
                                    <w:bottom w:val="none" w:sz="0" w:space="0" w:color="auto"/>
                                    <w:right w:val="none" w:sz="0" w:space="0" w:color="auto"/>
                                  </w:divBdr>
                                </w:div>
                                <w:div w:id="1385986374">
                                  <w:marLeft w:val="0"/>
                                  <w:marRight w:val="0"/>
                                  <w:marTop w:val="0"/>
                                  <w:marBottom w:val="0"/>
                                  <w:divBdr>
                                    <w:top w:val="none" w:sz="0" w:space="0" w:color="auto"/>
                                    <w:left w:val="none" w:sz="0" w:space="0" w:color="auto"/>
                                    <w:bottom w:val="none" w:sz="0" w:space="0" w:color="auto"/>
                                    <w:right w:val="none" w:sz="0" w:space="0" w:color="auto"/>
                                  </w:divBdr>
                                </w:div>
                                <w:div w:id="798031994">
                                  <w:marLeft w:val="0"/>
                                  <w:marRight w:val="0"/>
                                  <w:marTop w:val="0"/>
                                  <w:marBottom w:val="0"/>
                                  <w:divBdr>
                                    <w:top w:val="none" w:sz="0" w:space="0" w:color="auto"/>
                                    <w:left w:val="none" w:sz="0" w:space="0" w:color="auto"/>
                                    <w:bottom w:val="none" w:sz="0" w:space="0" w:color="auto"/>
                                    <w:right w:val="none" w:sz="0" w:space="0" w:color="auto"/>
                                  </w:divBdr>
                                </w:div>
                                <w:div w:id="1432122159">
                                  <w:marLeft w:val="0"/>
                                  <w:marRight w:val="0"/>
                                  <w:marTop w:val="0"/>
                                  <w:marBottom w:val="0"/>
                                  <w:divBdr>
                                    <w:top w:val="none" w:sz="0" w:space="0" w:color="auto"/>
                                    <w:left w:val="none" w:sz="0" w:space="0" w:color="auto"/>
                                    <w:bottom w:val="none" w:sz="0" w:space="0" w:color="auto"/>
                                    <w:right w:val="none" w:sz="0" w:space="0" w:color="auto"/>
                                  </w:divBdr>
                                </w:div>
                                <w:div w:id="2040887764">
                                  <w:marLeft w:val="0"/>
                                  <w:marRight w:val="0"/>
                                  <w:marTop w:val="0"/>
                                  <w:marBottom w:val="0"/>
                                  <w:divBdr>
                                    <w:top w:val="none" w:sz="0" w:space="0" w:color="auto"/>
                                    <w:left w:val="none" w:sz="0" w:space="0" w:color="auto"/>
                                    <w:bottom w:val="none" w:sz="0" w:space="0" w:color="auto"/>
                                    <w:right w:val="none" w:sz="0" w:space="0" w:color="auto"/>
                                  </w:divBdr>
                                </w:div>
                                <w:div w:id="200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341510">
      <w:bodyDiv w:val="1"/>
      <w:marLeft w:val="0"/>
      <w:marRight w:val="0"/>
      <w:marTop w:val="0"/>
      <w:marBottom w:val="0"/>
      <w:divBdr>
        <w:top w:val="none" w:sz="0" w:space="0" w:color="auto"/>
        <w:left w:val="none" w:sz="0" w:space="0" w:color="auto"/>
        <w:bottom w:val="none" w:sz="0" w:space="0" w:color="auto"/>
        <w:right w:val="none" w:sz="0" w:space="0" w:color="auto"/>
      </w:divBdr>
      <w:divsChild>
        <w:div w:id="1366712967">
          <w:marLeft w:val="0"/>
          <w:marRight w:val="0"/>
          <w:marTop w:val="0"/>
          <w:marBottom w:val="0"/>
          <w:divBdr>
            <w:top w:val="none" w:sz="0" w:space="0" w:color="auto"/>
            <w:left w:val="none" w:sz="0" w:space="0" w:color="auto"/>
            <w:bottom w:val="none" w:sz="0" w:space="0" w:color="auto"/>
            <w:right w:val="none" w:sz="0" w:space="0" w:color="auto"/>
          </w:divBdr>
        </w:div>
        <w:div w:id="1976712777">
          <w:marLeft w:val="0"/>
          <w:marRight w:val="0"/>
          <w:marTop w:val="0"/>
          <w:marBottom w:val="0"/>
          <w:divBdr>
            <w:top w:val="none" w:sz="0" w:space="0" w:color="auto"/>
            <w:left w:val="none" w:sz="0" w:space="0" w:color="auto"/>
            <w:bottom w:val="none" w:sz="0" w:space="0" w:color="auto"/>
            <w:right w:val="none" w:sz="0" w:space="0" w:color="auto"/>
          </w:divBdr>
        </w:div>
        <w:div w:id="160629672">
          <w:marLeft w:val="0"/>
          <w:marRight w:val="0"/>
          <w:marTop w:val="0"/>
          <w:marBottom w:val="0"/>
          <w:divBdr>
            <w:top w:val="none" w:sz="0" w:space="0" w:color="auto"/>
            <w:left w:val="none" w:sz="0" w:space="0" w:color="auto"/>
            <w:bottom w:val="none" w:sz="0" w:space="0" w:color="auto"/>
            <w:right w:val="none" w:sz="0" w:space="0" w:color="auto"/>
          </w:divBdr>
        </w:div>
      </w:divsChild>
    </w:div>
    <w:div w:id="1283995334">
      <w:bodyDiv w:val="1"/>
      <w:marLeft w:val="0"/>
      <w:marRight w:val="0"/>
      <w:marTop w:val="0"/>
      <w:marBottom w:val="0"/>
      <w:divBdr>
        <w:top w:val="none" w:sz="0" w:space="0" w:color="auto"/>
        <w:left w:val="none" w:sz="0" w:space="0" w:color="auto"/>
        <w:bottom w:val="none" w:sz="0" w:space="0" w:color="auto"/>
        <w:right w:val="none" w:sz="0" w:space="0" w:color="auto"/>
      </w:divBdr>
    </w:div>
    <w:div w:id="1469979102">
      <w:bodyDiv w:val="1"/>
      <w:marLeft w:val="0"/>
      <w:marRight w:val="0"/>
      <w:marTop w:val="0"/>
      <w:marBottom w:val="0"/>
      <w:divBdr>
        <w:top w:val="none" w:sz="0" w:space="0" w:color="auto"/>
        <w:left w:val="none" w:sz="0" w:space="0" w:color="auto"/>
        <w:bottom w:val="none" w:sz="0" w:space="0" w:color="auto"/>
        <w:right w:val="none" w:sz="0" w:space="0" w:color="auto"/>
      </w:divBdr>
      <w:divsChild>
        <w:div w:id="416365945">
          <w:marLeft w:val="0"/>
          <w:marRight w:val="0"/>
          <w:marTop w:val="0"/>
          <w:marBottom w:val="0"/>
          <w:divBdr>
            <w:top w:val="none" w:sz="0" w:space="0" w:color="auto"/>
            <w:left w:val="none" w:sz="0" w:space="0" w:color="auto"/>
            <w:bottom w:val="none" w:sz="0" w:space="0" w:color="auto"/>
            <w:right w:val="none" w:sz="0" w:space="0" w:color="auto"/>
          </w:divBdr>
        </w:div>
      </w:divsChild>
    </w:div>
    <w:div w:id="1541211326">
      <w:bodyDiv w:val="1"/>
      <w:marLeft w:val="0"/>
      <w:marRight w:val="0"/>
      <w:marTop w:val="0"/>
      <w:marBottom w:val="0"/>
      <w:divBdr>
        <w:top w:val="none" w:sz="0" w:space="0" w:color="auto"/>
        <w:left w:val="none" w:sz="0" w:space="0" w:color="auto"/>
        <w:bottom w:val="none" w:sz="0" w:space="0" w:color="auto"/>
        <w:right w:val="none" w:sz="0" w:space="0" w:color="auto"/>
      </w:divBdr>
      <w:divsChild>
        <w:div w:id="1051149514">
          <w:marLeft w:val="110"/>
          <w:marRight w:val="0"/>
          <w:marTop w:val="0"/>
          <w:marBottom w:val="0"/>
          <w:divBdr>
            <w:top w:val="none" w:sz="0" w:space="0" w:color="auto"/>
            <w:left w:val="none" w:sz="0" w:space="0" w:color="auto"/>
            <w:bottom w:val="none" w:sz="0" w:space="0" w:color="auto"/>
            <w:right w:val="none" w:sz="0" w:space="0" w:color="auto"/>
          </w:divBdr>
        </w:div>
        <w:div w:id="562570803">
          <w:marLeft w:val="0"/>
          <w:marRight w:val="27"/>
          <w:marTop w:val="0"/>
          <w:marBottom w:val="0"/>
          <w:divBdr>
            <w:top w:val="none" w:sz="0" w:space="0" w:color="auto"/>
            <w:left w:val="none" w:sz="0" w:space="0" w:color="auto"/>
            <w:bottom w:val="none" w:sz="0" w:space="0" w:color="auto"/>
            <w:right w:val="none" w:sz="0" w:space="0" w:color="auto"/>
          </w:divBdr>
        </w:div>
        <w:div w:id="203718086">
          <w:marLeft w:val="0"/>
          <w:marRight w:val="27"/>
          <w:marTop w:val="0"/>
          <w:marBottom w:val="0"/>
          <w:divBdr>
            <w:top w:val="none" w:sz="0" w:space="0" w:color="auto"/>
            <w:left w:val="none" w:sz="0" w:space="0" w:color="auto"/>
            <w:bottom w:val="none" w:sz="0" w:space="0" w:color="auto"/>
            <w:right w:val="none" w:sz="0" w:space="0" w:color="auto"/>
          </w:divBdr>
        </w:div>
        <w:div w:id="1217085003">
          <w:marLeft w:val="0"/>
          <w:marRight w:val="27"/>
          <w:marTop w:val="0"/>
          <w:marBottom w:val="0"/>
          <w:divBdr>
            <w:top w:val="none" w:sz="0" w:space="0" w:color="auto"/>
            <w:left w:val="none" w:sz="0" w:space="0" w:color="auto"/>
            <w:bottom w:val="none" w:sz="0" w:space="0" w:color="auto"/>
            <w:right w:val="none" w:sz="0" w:space="0" w:color="auto"/>
          </w:divBdr>
        </w:div>
      </w:divsChild>
    </w:div>
    <w:div w:id="1954092591">
      <w:bodyDiv w:val="1"/>
      <w:marLeft w:val="0"/>
      <w:marRight w:val="0"/>
      <w:marTop w:val="0"/>
      <w:marBottom w:val="0"/>
      <w:divBdr>
        <w:top w:val="none" w:sz="0" w:space="0" w:color="auto"/>
        <w:left w:val="none" w:sz="0" w:space="0" w:color="auto"/>
        <w:bottom w:val="none" w:sz="0" w:space="0" w:color="auto"/>
        <w:right w:val="none" w:sz="0" w:space="0" w:color="auto"/>
      </w:divBdr>
      <w:divsChild>
        <w:div w:id="1866822393">
          <w:marLeft w:val="0"/>
          <w:marRight w:val="0"/>
          <w:marTop w:val="0"/>
          <w:marBottom w:val="0"/>
          <w:divBdr>
            <w:top w:val="none" w:sz="0" w:space="0" w:color="auto"/>
            <w:left w:val="none" w:sz="0" w:space="0" w:color="auto"/>
            <w:bottom w:val="none" w:sz="0" w:space="0" w:color="auto"/>
            <w:right w:val="none" w:sz="0" w:space="0" w:color="auto"/>
          </w:divBdr>
        </w:div>
      </w:divsChild>
    </w:div>
    <w:div w:id="2033408937">
      <w:bodyDiv w:val="1"/>
      <w:marLeft w:val="0"/>
      <w:marRight w:val="0"/>
      <w:marTop w:val="0"/>
      <w:marBottom w:val="0"/>
      <w:divBdr>
        <w:top w:val="none" w:sz="0" w:space="0" w:color="auto"/>
        <w:left w:val="none" w:sz="0" w:space="0" w:color="auto"/>
        <w:bottom w:val="none" w:sz="0" w:space="0" w:color="auto"/>
        <w:right w:val="none" w:sz="0" w:space="0" w:color="auto"/>
      </w:divBdr>
      <w:divsChild>
        <w:div w:id="212930204">
          <w:marLeft w:val="0"/>
          <w:marRight w:val="0"/>
          <w:marTop w:val="0"/>
          <w:marBottom w:val="0"/>
          <w:divBdr>
            <w:top w:val="none" w:sz="0" w:space="0" w:color="auto"/>
            <w:left w:val="none" w:sz="0" w:space="0" w:color="auto"/>
            <w:bottom w:val="none" w:sz="0" w:space="0" w:color="auto"/>
            <w:right w:val="none" w:sz="0" w:space="0" w:color="auto"/>
          </w:divBdr>
          <w:divsChild>
            <w:div w:id="1112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2023-02-02T13:22:00Z</cp:lastPrinted>
  <dcterms:created xsi:type="dcterms:W3CDTF">2023-12-20T09:58:00Z</dcterms:created>
  <dcterms:modified xsi:type="dcterms:W3CDTF">2023-12-20T09:59:00Z</dcterms:modified>
</cp:coreProperties>
</file>