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19208AEE" w14:textId="21F7971D" w:rsidR="008944BC" w:rsidRPr="00EC5D17" w:rsidRDefault="00147EDE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095AD8">
        <w:rPr>
          <w:bCs/>
          <w:sz w:val="28"/>
          <w:szCs w:val="28"/>
          <w:lang w:eastAsia="uk-UA"/>
        </w:rPr>
        <w:t xml:space="preserve">Наказ </w:t>
      </w:r>
      <w:r>
        <w:rPr>
          <w:bCs/>
          <w:sz w:val="28"/>
          <w:szCs w:val="28"/>
          <w:lang w:eastAsia="uk-UA"/>
        </w:rPr>
        <w:t xml:space="preserve">Головного управління </w:t>
      </w:r>
      <w:proofErr w:type="spellStart"/>
      <w:r w:rsidRPr="00095AD8">
        <w:rPr>
          <w:bCs/>
          <w:sz w:val="28"/>
          <w:szCs w:val="28"/>
          <w:lang w:eastAsia="uk-UA"/>
        </w:rPr>
        <w:t>Держгеокадастру</w:t>
      </w:r>
      <w:proofErr w:type="spellEnd"/>
      <w:r>
        <w:rPr>
          <w:bCs/>
          <w:sz w:val="28"/>
          <w:szCs w:val="28"/>
          <w:lang w:eastAsia="uk-UA"/>
        </w:rPr>
        <w:t xml:space="preserve"> у Черкаській області </w:t>
      </w:r>
      <w:r w:rsidRPr="00E71B6E">
        <w:rPr>
          <w:sz w:val="28"/>
          <w:szCs w:val="28"/>
        </w:rPr>
        <w:t xml:space="preserve">від </w:t>
      </w:r>
      <w:r>
        <w:rPr>
          <w:sz w:val="28"/>
          <w:szCs w:val="28"/>
        </w:rPr>
        <w:t>03</w:t>
      </w:r>
      <w:r w:rsidRPr="00E71B6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71B6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71B6E">
        <w:rPr>
          <w:sz w:val="28"/>
          <w:szCs w:val="28"/>
        </w:rPr>
        <w:t xml:space="preserve"> №</w:t>
      </w:r>
      <w:r w:rsidR="00DE7D59">
        <w:rPr>
          <w:sz w:val="28"/>
          <w:szCs w:val="28"/>
        </w:rPr>
        <w:t xml:space="preserve"> 46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3498D9E3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ІНФОРМАЦІЙНА КАРТКА АДМІНІСТРАТИВНОЇ ПОСЛУГИ</w:t>
      </w:r>
    </w:p>
    <w:p w14:paraId="0CC26EEC" w14:textId="77777777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75A945B0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147EDE" w:rsidRPr="00110D27">
        <w:rPr>
          <w:b/>
          <w:u w:val="single"/>
          <w:lang w:val="uk-UA"/>
        </w:rPr>
        <w:t>Головн</w:t>
      </w:r>
      <w:r w:rsidR="00147EDE" w:rsidRPr="00E33F3A">
        <w:rPr>
          <w:b/>
          <w:u w:val="single"/>
          <w:lang w:val="uk-UA"/>
        </w:rPr>
        <w:t>е</w:t>
      </w:r>
      <w:r w:rsidR="00147EDE" w:rsidRPr="00110D27">
        <w:rPr>
          <w:b/>
          <w:u w:val="single"/>
          <w:lang w:val="uk-UA"/>
        </w:rPr>
        <w:t xml:space="preserve"> управл</w:t>
      </w:r>
      <w:r w:rsidR="00147EDE" w:rsidRPr="00E33F3A">
        <w:rPr>
          <w:b/>
          <w:u w:val="single"/>
          <w:lang w:val="uk-UA"/>
        </w:rPr>
        <w:t>і</w:t>
      </w:r>
      <w:r w:rsidR="00147EDE" w:rsidRPr="00110D27">
        <w:rPr>
          <w:b/>
          <w:u w:val="single"/>
          <w:lang w:val="uk-UA"/>
        </w:rPr>
        <w:t xml:space="preserve">ння </w:t>
      </w:r>
      <w:proofErr w:type="spellStart"/>
      <w:r w:rsidR="00147EDE" w:rsidRPr="00110D27">
        <w:rPr>
          <w:b/>
          <w:u w:val="single"/>
          <w:lang w:val="uk-UA"/>
        </w:rPr>
        <w:t>Держгеокадастру</w:t>
      </w:r>
      <w:proofErr w:type="spellEnd"/>
      <w:r w:rsidR="00147EDE" w:rsidRPr="00110D27">
        <w:rPr>
          <w:b/>
          <w:u w:val="single"/>
          <w:lang w:val="uk-UA"/>
        </w:rPr>
        <w:t xml:space="preserve"> у Черкаськ</w:t>
      </w:r>
      <w:r w:rsidR="00147EDE" w:rsidRPr="00E33F3A">
        <w:rPr>
          <w:b/>
          <w:u w:val="single"/>
          <w:lang w:val="uk-UA"/>
        </w:rPr>
        <w:t>і</w:t>
      </w:r>
      <w:r w:rsidR="00147EDE" w:rsidRPr="00110D27">
        <w:rPr>
          <w:b/>
          <w:u w:val="single"/>
          <w:lang w:val="uk-UA"/>
        </w:rPr>
        <w:t>й област</w:t>
      </w:r>
      <w:r w:rsidR="00147EDE" w:rsidRPr="00E33F3A">
        <w:rPr>
          <w:b/>
          <w:u w:val="single"/>
          <w:lang w:val="uk-UA"/>
        </w:rPr>
        <w:t>і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2929"/>
        <w:gridCol w:w="6435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14654C0D" w14:textId="77777777" w:rsidR="00147EDE" w:rsidRPr="009D5FA7" w:rsidRDefault="00147EDE" w:rsidP="00147EDE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002, м"/>
              </w:smartTagPr>
              <w:r w:rsidRPr="009D5FA7">
                <w:rPr>
                  <w:sz w:val="20"/>
                  <w:szCs w:val="20"/>
                </w:rPr>
                <w:t>18002, м</w:t>
              </w:r>
            </w:smartTag>
            <w:r w:rsidRPr="009D5FA7">
              <w:rPr>
                <w:sz w:val="20"/>
                <w:szCs w:val="20"/>
              </w:rPr>
              <w:t>. Черкаси, вул. Смілянська 131</w:t>
            </w:r>
          </w:p>
          <w:p w14:paraId="214392A3" w14:textId="6E2B7646" w:rsidR="006A3E91" w:rsidRPr="007C7263" w:rsidRDefault="006A3E91" w:rsidP="007C7263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1652D0B3" w14:textId="131DA24F" w:rsidR="00147EDE" w:rsidRPr="00147EDE" w:rsidRDefault="00147EDE" w:rsidP="00147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47EDE">
              <w:rPr>
                <w:sz w:val="20"/>
                <w:szCs w:val="20"/>
              </w:rPr>
              <w:t>онеділок – четвер із 09.00 до 18.00;</w:t>
            </w:r>
          </w:p>
          <w:p w14:paraId="021D2E1C" w14:textId="77777777" w:rsidR="00147EDE" w:rsidRPr="00147EDE" w:rsidRDefault="00147EDE" w:rsidP="00147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47EDE">
              <w:rPr>
                <w:sz w:val="20"/>
                <w:szCs w:val="20"/>
              </w:rPr>
              <w:t>у п’ятницю – з 09.00 до 16.45;</w:t>
            </w:r>
          </w:p>
          <w:p w14:paraId="4144FA2E" w14:textId="22D1F83E" w:rsidR="006A3E91" w:rsidRDefault="00147EDE" w:rsidP="00147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47EDE">
              <w:rPr>
                <w:sz w:val="20"/>
                <w:szCs w:val="20"/>
              </w:rPr>
              <w:t>обідня перерва</w:t>
            </w:r>
            <w:r>
              <w:rPr>
                <w:sz w:val="20"/>
                <w:szCs w:val="20"/>
              </w:rPr>
              <w:t xml:space="preserve"> - </w:t>
            </w:r>
            <w:r w:rsidRPr="00147E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 </w:t>
            </w:r>
            <w:r w:rsidRPr="00147EDE">
              <w:rPr>
                <w:sz w:val="20"/>
                <w:szCs w:val="20"/>
              </w:rPr>
              <w:t xml:space="preserve">13.00 </w:t>
            </w:r>
            <w:r>
              <w:rPr>
                <w:sz w:val="20"/>
                <w:szCs w:val="20"/>
              </w:rPr>
              <w:t>до</w:t>
            </w:r>
            <w:r w:rsidRPr="00147EDE">
              <w:rPr>
                <w:sz w:val="20"/>
                <w:szCs w:val="20"/>
              </w:rPr>
              <w:t xml:space="preserve"> 13.45.</w:t>
            </w:r>
          </w:p>
          <w:p w14:paraId="02BF3E08" w14:textId="6C2D2F79" w:rsidR="00147EDE" w:rsidRPr="007C7263" w:rsidRDefault="00147EDE" w:rsidP="00147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D5FA7">
              <w:rPr>
                <w:sz w:val="20"/>
                <w:szCs w:val="20"/>
              </w:rPr>
              <w:t>Субота, неділя – вихідний</w:t>
            </w:r>
            <w:r>
              <w:rPr>
                <w:sz w:val="20"/>
                <w:szCs w:val="20"/>
              </w:rPr>
              <w:t>.</w:t>
            </w: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04A97B4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7C7263">
              <w:rPr>
                <w:sz w:val="20"/>
                <w:szCs w:val="20"/>
                <w:lang w:val="uk-UA"/>
              </w:rPr>
              <w:t>вебсайт</w:t>
            </w:r>
            <w:proofErr w:type="spellEnd"/>
            <w:r w:rsidRPr="007C7263">
              <w:rPr>
                <w:sz w:val="20"/>
                <w:szCs w:val="20"/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3192" w:type="pct"/>
          </w:tcPr>
          <w:p w14:paraId="322A902B" w14:textId="77777777" w:rsidR="00F37627" w:rsidRPr="009D5FA7" w:rsidRDefault="00F37627" w:rsidP="00F37627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тел. (0472) 55-50-35</w:t>
            </w:r>
            <w:r w:rsidRPr="009D5FA7">
              <w:rPr>
                <w:spacing w:val="-4"/>
                <w:sz w:val="20"/>
                <w:szCs w:val="20"/>
              </w:rPr>
              <w:t>,</w:t>
            </w:r>
          </w:p>
          <w:p w14:paraId="25E9A2C4" w14:textId="77777777" w:rsidR="00F37627" w:rsidRPr="00F37627" w:rsidRDefault="00F37627" w:rsidP="00F37627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8"/>
                <w:color w:val="auto"/>
                <w:sz w:val="20"/>
                <w:szCs w:val="20"/>
              </w:rPr>
            </w:pPr>
            <w:r w:rsidRPr="009D5FA7">
              <w:rPr>
                <w:sz w:val="20"/>
                <w:szCs w:val="20"/>
                <w:lang w:val="en-US"/>
              </w:rPr>
              <w:t>E</w:t>
            </w:r>
            <w:r w:rsidRPr="009D5FA7">
              <w:rPr>
                <w:sz w:val="20"/>
                <w:szCs w:val="20"/>
              </w:rPr>
              <w:t>-</w:t>
            </w:r>
            <w:r w:rsidRPr="009D5FA7">
              <w:rPr>
                <w:sz w:val="20"/>
                <w:szCs w:val="20"/>
                <w:lang w:val="en-US"/>
              </w:rPr>
              <w:t>mail</w:t>
            </w:r>
            <w:r w:rsidRPr="009D5FA7">
              <w:rPr>
                <w:sz w:val="20"/>
                <w:szCs w:val="20"/>
              </w:rPr>
              <w:t>: </w:t>
            </w:r>
            <w:hyperlink r:id="rId8" w:history="1">
              <w:r w:rsidRPr="00F37627">
                <w:rPr>
                  <w:rStyle w:val="a8"/>
                  <w:color w:val="auto"/>
                  <w:sz w:val="20"/>
                  <w:szCs w:val="20"/>
                </w:rPr>
                <w:t>сherkasy@</w:t>
              </w:r>
              <w:r w:rsidRPr="00F37627">
                <w:rPr>
                  <w:rStyle w:val="a8"/>
                  <w:color w:val="auto"/>
                  <w:sz w:val="20"/>
                  <w:szCs w:val="20"/>
                  <w:lang w:val="en-US"/>
                </w:rPr>
                <w:t>land</w:t>
              </w:r>
              <w:r w:rsidRPr="00F37627">
                <w:rPr>
                  <w:rStyle w:val="a8"/>
                  <w:color w:val="auto"/>
                  <w:sz w:val="20"/>
                  <w:szCs w:val="20"/>
                </w:rPr>
                <w:t>.gov.ua</w:t>
              </w:r>
            </w:hyperlink>
            <w:r w:rsidRPr="00F37627">
              <w:rPr>
                <w:rStyle w:val="a8"/>
                <w:color w:val="auto"/>
                <w:sz w:val="20"/>
                <w:szCs w:val="20"/>
              </w:rPr>
              <w:t xml:space="preserve"> </w:t>
            </w:r>
          </w:p>
          <w:p w14:paraId="0301D036" w14:textId="0F1612EF" w:rsidR="006A3E91" w:rsidRPr="007C7263" w:rsidRDefault="00F37627" w:rsidP="00F3762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7627">
              <w:rPr>
                <w:rStyle w:val="a8"/>
                <w:color w:val="auto"/>
                <w:sz w:val="20"/>
                <w:szCs w:val="20"/>
              </w:rPr>
              <w:t xml:space="preserve">веб-сайт: </w:t>
            </w:r>
            <w:hyperlink r:id="rId9" w:history="1">
              <w:r w:rsidRPr="00F37627">
                <w:rPr>
                  <w:rStyle w:val="a8"/>
                  <w:color w:val="auto"/>
                  <w:sz w:val="20"/>
                  <w:szCs w:val="20"/>
                </w:rPr>
                <w:t>http://cherkaska.land.gov.ua</w:t>
              </w:r>
            </w:hyperlink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08 листопада 2017 р. № 836 «Про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затвердження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Порядку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охорони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геодезичних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пунктів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Постанова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Кабінету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Міністрів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України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від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Деякі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надання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Державною службою з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питань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геодезії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,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картографії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та кадастру та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її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територіальними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органами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адміністративних</w:t>
            </w:r>
            <w:proofErr w:type="spellEnd"/>
            <w:r w:rsidRPr="007C7263">
              <w:rPr>
                <w:rStyle w:val="rvts23"/>
                <w:sz w:val="20"/>
                <w:szCs w:val="20"/>
              </w:rPr>
              <w:t xml:space="preserve"> </w:t>
            </w:r>
            <w:proofErr w:type="spellStart"/>
            <w:r w:rsidRPr="007C7263">
              <w:rPr>
                <w:rStyle w:val="rvts23"/>
                <w:sz w:val="20"/>
                <w:szCs w:val="20"/>
              </w:rPr>
              <w:t>послуг</w:t>
            </w:r>
            <w:proofErr w:type="spellEnd"/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 xml:space="preserve">Заява про надання погодження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Документ, який встановлює необхідність знесення або </w:t>
            </w:r>
            <w:proofErr w:type="spellStart"/>
            <w:r w:rsidRPr="005C4D0C">
              <w:rPr>
                <w:color w:val="000000"/>
                <w:sz w:val="20"/>
                <w:szCs w:val="20"/>
                <w:lang w:val="uk-UA"/>
              </w:rPr>
              <w:t>перезакладки</w:t>
            </w:r>
            <w:proofErr w:type="spellEnd"/>
            <w:r w:rsidRPr="005C4D0C">
              <w:rPr>
                <w:color w:val="000000"/>
                <w:sz w:val="20"/>
                <w:szCs w:val="20"/>
                <w:lang w:val="uk-UA"/>
              </w:rPr>
              <w:t xml:space="preserve">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DCF46CA" w:rsidR="006A3E91" w:rsidRPr="007C7263" w:rsidRDefault="002A5B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="005C4D0C" w:rsidRPr="005C4D0C">
              <w:rPr>
                <w:sz w:val="20"/>
                <w:szCs w:val="20"/>
                <w:lang w:eastAsia="uk-UA"/>
              </w:rPr>
              <w:t xml:space="preserve">огодження виконання робіт із знесення або </w:t>
            </w:r>
            <w:proofErr w:type="spellStart"/>
            <w:r w:rsidR="005C4D0C" w:rsidRPr="005C4D0C">
              <w:rPr>
                <w:sz w:val="20"/>
                <w:szCs w:val="20"/>
                <w:lang w:eastAsia="uk-UA"/>
              </w:rPr>
              <w:t>перезакладки</w:t>
            </w:r>
            <w:proofErr w:type="spellEnd"/>
            <w:r w:rsidR="005C4D0C" w:rsidRPr="005C4D0C">
              <w:rPr>
                <w:sz w:val="20"/>
                <w:szCs w:val="20"/>
                <w:lang w:eastAsia="uk-UA"/>
              </w:rPr>
              <w:t xml:space="preserve"> геодезичних пунктів</w:t>
            </w:r>
            <w:r w:rsidR="005C4D0C" w:rsidRPr="005C4D0C">
              <w:rPr>
                <w:color w:val="000000"/>
                <w:sz w:val="20"/>
                <w:szCs w:val="20"/>
              </w:rPr>
              <w:t xml:space="preserve"> </w:t>
            </w:r>
            <w:r w:rsidR="006A3E91" w:rsidRPr="007C7263"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  <w:r w:rsidR="006A3E91" w:rsidRPr="007C7263">
              <w:rPr>
                <w:sz w:val="20"/>
                <w:szCs w:val="20"/>
              </w:rPr>
              <w:t> 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3A173620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proofErr w:type="spellStart"/>
      <w:r w:rsidRPr="005C4D0C">
        <w:rPr>
          <w:rFonts w:eastAsia="Calibri"/>
          <w:sz w:val="22"/>
          <w:szCs w:val="22"/>
          <w:lang w:eastAsia="uk-UA"/>
        </w:rPr>
        <w:t>перезакладки</w:t>
      </w:r>
      <w:proofErr w:type="spellEnd"/>
      <w:r w:rsidRPr="005C4D0C">
        <w:rPr>
          <w:rFonts w:eastAsia="Calibri"/>
          <w:sz w:val="22"/>
          <w:szCs w:val="22"/>
          <w:lang w:eastAsia="uk-UA"/>
        </w:rPr>
        <w:t xml:space="preserve">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</w:t>
      </w:r>
      <w:proofErr w:type="spellStart"/>
      <w:r w:rsidRPr="007C7263">
        <w:rPr>
          <w:rFonts w:eastAsia="Courier New"/>
          <w:b/>
          <w:sz w:val="28"/>
          <w:szCs w:val="28"/>
        </w:rPr>
        <w:t>перезакладки</w:t>
      </w:r>
      <w:proofErr w:type="spellEnd"/>
      <w:r w:rsidRPr="007C7263">
        <w:rPr>
          <w:rFonts w:eastAsia="Courier New"/>
          <w:b/>
          <w:sz w:val="28"/>
          <w:szCs w:val="28"/>
        </w:rPr>
        <w:t xml:space="preserve">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</w:t>
      </w:r>
      <w:proofErr w:type="spellStart"/>
      <w:r w:rsidRPr="005C4D0C">
        <w:rPr>
          <w:rFonts w:eastAsia="Courier New"/>
          <w:sz w:val="18"/>
          <w:szCs w:val="18"/>
        </w:rPr>
        <w:t>перезакладки</w:t>
      </w:r>
      <w:proofErr w:type="spellEnd"/>
      <w:r w:rsidRPr="005C4D0C">
        <w:rPr>
          <w:rFonts w:eastAsia="Courier New"/>
          <w:sz w:val="18"/>
          <w:szCs w:val="18"/>
        </w:rPr>
        <w:t xml:space="preserve">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10"/>
      <w:headerReference w:type="default" r:id="rId11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CD445" w14:textId="77777777" w:rsidR="001D6E19" w:rsidRDefault="001D6E19">
      <w:r>
        <w:separator/>
      </w:r>
    </w:p>
  </w:endnote>
  <w:endnote w:type="continuationSeparator" w:id="0">
    <w:p w14:paraId="49BB4967" w14:textId="77777777" w:rsidR="001D6E19" w:rsidRDefault="001D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6E569" w14:textId="77777777" w:rsidR="001D6E19" w:rsidRDefault="001D6E19">
      <w:r>
        <w:separator/>
      </w:r>
    </w:p>
  </w:footnote>
  <w:footnote w:type="continuationSeparator" w:id="0">
    <w:p w14:paraId="2C5B46FD" w14:textId="77777777" w:rsidR="001D6E19" w:rsidRDefault="001D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4B750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4E42">
      <w:rPr>
        <w:rStyle w:val="ab"/>
        <w:noProof/>
      </w:rPr>
      <w:t>3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606E"/>
    <w:rsid w:val="0010762A"/>
    <w:rsid w:val="00110A68"/>
    <w:rsid w:val="00112ED1"/>
    <w:rsid w:val="00113549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47EDE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D210B"/>
    <w:rsid w:val="001D245F"/>
    <w:rsid w:val="001D36E7"/>
    <w:rsid w:val="001D5223"/>
    <w:rsid w:val="001D6649"/>
    <w:rsid w:val="001D6E1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73DE7"/>
    <w:rsid w:val="00274397"/>
    <w:rsid w:val="00274A21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3F742E"/>
    <w:rsid w:val="00401D83"/>
    <w:rsid w:val="0040418C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4E42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E7D59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627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herkasy@land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herkaska.land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4416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creator>XTreme</dc:creator>
  <cp:lastModifiedBy>BILENKO</cp:lastModifiedBy>
  <cp:revision>4</cp:revision>
  <cp:lastPrinted>2025-11-04T08:27:00Z</cp:lastPrinted>
  <dcterms:created xsi:type="dcterms:W3CDTF">2025-11-03T13:38:00Z</dcterms:created>
  <dcterms:modified xsi:type="dcterms:W3CDTF">2025-11-04T08:27:00Z</dcterms:modified>
</cp:coreProperties>
</file>